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26A34F" w14:textId="27BBB51A" w:rsidR="00D240BB" w:rsidRPr="005E1ED7" w:rsidRDefault="00443668" w:rsidP="00EA7A7B">
      <w:pPr>
        <w:widowControl w:val="0"/>
        <w:rPr>
          <w:b/>
          <w:sz w:val="28"/>
          <w:szCs w:val="28"/>
        </w:rPr>
      </w:pPr>
      <w:bookmarkStart w:id="0" w:name="_Hlk190429529"/>
      <w:bookmarkStart w:id="1" w:name="_Hlk190429260"/>
      <w:bookmarkStart w:id="2" w:name="_Hlk190429461"/>
      <w:r w:rsidRPr="005E1ED7">
        <w:rPr>
          <w:b/>
          <w:sz w:val="28"/>
          <w:szCs w:val="28"/>
        </w:rPr>
        <w:t>Д</w:t>
      </w:r>
      <w:r w:rsidR="00D240BB" w:rsidRPr="005E1ED7">
        <w:rPr>
          <w:b/>
          <w:sz w:val="28"/>
          <w:szCs w:val="28"/>
        </w:rPr>
        <w:t>иагностически</w:t>
      </w:r>
      <w:r w:rsidR="007F343C">
        <w:rPr>
          <w:b/>
          <w:sz w:val="28"/>
          <w:szCs w:val="28"/>
        </w:rPr>
        <w:t>е</w:t>
      </w:r>
      <w:r w:rsidR="00D240BB" w:rsidRPr="005E1ED7">
        <w:rPr>
          <w:b/>
          <w:sz w:val="28"/>
          <w:szCs w:val="28"/>
        </w:rPr>
        <w:t xml:space="preserve"> задани</w:t>
      </w:r>
      <w:r w:rsidRPr="005E1ED7">
        <w:rPr>
          <w:b/>
          <w:sz w:val="28"/>
          <w:szCs w:val="28"/>
        </w:rPr>
        <w:t>я</w:t>
      </w:r>
    </w:p>
    <w:p w14:paraId="6DC09E2B" w14:textId="7CCFD292" w:rsidR="00D240BB" w:rsidRPr="005E1ED7" w:rsidRDefault="00D240BB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 xml:space="preserve">Дисциплина: </w:t>
      </w:r>
      <w:r w:rsidR="00C51A30">
        <w:rPr>
          <w:b/>
          <w:sz w:val="28"/>
          <w:szCs w:val="28"/>
        </w:rPr>
        <w:t>Локомотивные энергетические установки</w:t>
      </w:r>
    </w:p>
    <w:p w14:paraId="3144C402" w14:textId="205CEB4D" w:rsidR="00D240BB" w:rsidRPr="005E1ED7" w:rsidRDefault="003B78BF" w:rsidP="00EA7A7B">
      <w:pPr>
        <w:widowControl w:val="0"/>
        <w:rPr>
          <w:b/>
          <w:sz w:val="28"/>
          <w:szCs w:val="28"/>
        </w:rPr>
      </w:pPr>
      <w:r w:rsidRPr="005E1ED7">
        <w:rPr>
          <w:b/>
          <w:sz w:val="28"/>
          <w:szCs w:val="28"/>
        </w:rPr>
        <w:t>Образовательная программ</w:t>
      </w:r>
      <w:r w:rsidR="007F343C">
        <w:rPr>
          <w:b/>
          <w:sz w:val="28"/>
          <w:szCs w:val="28"/>
        </w:rPr>
        <w:t xml:space="preserve">а: </w:t>
      </w:r>
      <w:proofErr w:type="spellStart"/>
      <w:r w:rsidR="007F343C">
        <w:rPr>
          <w:b/>
          <w:sz w:val="28"/>
          <w:szCs w:val="28"/>
        </w:rPr>
        <w:t>ПСЖДл</w:t>
      </w:r>
      <w:proofErr w:type="spellEnd"/>
    </w:p>
    <w:bookmarkEnd w:id="0"/>
    <w:p w14:paraId="34207693" w14:textId="7135E269" w:rsidR="00443668" w:rsidRDefault="00443668" w:rsidP="00EA7A7B">
      <w:pPr>
        <w:widowControl w:val="0"/>
        <w:rPr>
          <w:b/>
          <w:sz w:val="28"/>
          <w:szCs w:val="28"/>
        </w:rPr>
      </w:pPr>
    </w:p>
    <w:p w14:paraId="3B3BDB11" w14:textId="77777777" w:rsidR="007F343C" w:rsidRPr="005E1ED7" w:rsidRDefault="007F343C" w:rsidP="00EA7A7B">
      <w:pPr>
        <w:widowControl w:val="0"/>
        <w:rPr>
          <w:b/>
          <w:sz w:val="28"/>
          <w:szCs w:val="28"/>
        </w:rPr>
      </w:pPr>
    </w:p>
    <w:tbl>
      <w:tblPr>
        <w:tblStyle w:val="a6"/>
        <w:tblpPr w:leftFromText="180" w:rightFromText="180" w:vertAnchor="text" w:tblpY="1"/>
        <w:tblOverlap w:val="never"/>
        <w:tblW w:w="15417" w:type="dxa"/>
        <w:tblLayout w:type="fixed"/>
        <w:tblLook w:val="04A0" w:firstRow="1" w:lastRow="0" w:firstColumn="1" w:lastColumn="0" w:noHBand="0" w:noVBand="1"/>
      </w:tblPr>
      <w:tblGrid>
        <w:gridCol w:w="675"/>
        <w:gridCol w:w="1560"/>
        <w:gridCol w:w="1701"/>
        <w:gridCol w:w="1275"/>
        <w:gridCol w:w="1843"/>
        <w:gridCol w:w="6095"/>
        <w:gridCol w:w="2268"/>
      </w:tblGrid>
      <w:tr w:rsidR="00D240BB" w:rsidRPr="00890D98" w14:paraId="2A190398" w14:textId="77777777" w:rsidTr="005E1ED7">
        <w:trPr>
          <w:trHeight w:val="274"/>
        </w:trPr>
        <w:tc>
          <w:tcPr>
            <w:tcW w:w="675" w:type="dxa"/>
            <w:vMerge w:val="restart"/>
          </w:tcPr>
          <w:p w14:paraId="12D17C3B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bookmarkStart w:id="3" w:name="_Hlk190429578"/>
            <w:bookmarkStart w:id="4" w:name="_Hlk190429861"/>
            <w:r w:rsidRPr="00890D98">
              <w:rPr>
                <w:sz w:val="22"/>
                <w:szCs w:val="22"/>
              </w:rPr>
              <w:t>Номер задания</w:t>
            </w:r>
            <w:r>
              <w:rPr>
                <w:sz w:val="22"/>
                <w:szCs w:val="22"/>
              </w:rPr>
              <w:t xml:space="preserve"> </w:t>
            </w:r>
            <w:r w:rsidRPr="00890D98">
              <w:rPr>
                <w:sz w:val="22"/>
                <w:szCs w:val="22"/>
              </w:rPr>
              <w:t>/</w:t>
            </w:r>
            <w:r>
              <w:rPr>
                <w:sz w:val="22"/>
                <w:szCs w:val="22"/>
              </w:rPr>
              <w:t xml:space="preserve"> время/</w:t>
            </w:r>
            <w:r w:rsidRPr="00890D98">
              <w:rPr>
                <w:sz w:val="22"/>
                <w:szCs w:val="22"/>
              </w:rPr>
              <w:t xml:space="preserve"> тип задания</w:t>
            </w:r>
          </w:p>
        </w:tc>
        <w:tc>
          <w:tcPr>
            <w:tcW w:w="3261" w:type="dxa"/>
            <w:gridSpan w:val="2"/>
          </w:tcPr>
          <w:p w14:paraId="01D20EB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 xml:space="preserve">Образовательные результаты </w:t>
            </w:r>
          </w:p>
          <w:p w14:paraId="18D2AB5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275" w:type="dxa"/>
            <w:vMerge w:val="restart"/>
          </w:tcPr>
          <w:p w14:paraId="65030A21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Индекс и </w:t>
            </w:r>
          </w:p>
          <w:p w14:paraId="40A88DA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наименование дисциплины</w:t>
            </w:r>
          </w:p>
          <w:p w14:paraId="1D4FD8BA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 w:val="restart"/>
          </w:tcPr>
          <w:p w14:paraId="7FDE68A2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Результаты обучения по дисциплине</w:t>
            </w:r>
          </w:p>
          <w:p w14:paraId="1B3A17DD" w14:textId="3B252E9E" w:rsidR="00137648" w:rsidRPr="00890D98" w:rsidRDefault="00137648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(знания, умения)</w:t>
            </w:r>
          </w:p>
        </w:tc>
        <w:tc>
          <w:tcPr>
            <w:tcW w:w="6095" w:type="dxa"/>
            <w:vMerge w:val="restart"/>
          </w:tcPr>
          <w:p w14:paraId="1EB226EB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3D1142">
              <w:rPr>
                <w:sz w:val="22"/>
                <w:szCs w:val="22"/>
              </w:rPr>
              <w:t xml:space="preserve">Содержание </w:t>
            </w:r>
            <w:r>
              <w:rPr>
                <w:sz w:val="22"/>
                <w:szCs w:val="22"/>
              </w:rPr>
              <w:t>задания</w:t>
            </w:r>
          </w:p>
          <w:p w14:paraId="338BD09A" w14:textId="5DE7844D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5E1ED7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</w:t>
            </w:r>
            <w:r w:rsidR="00137648">
              <w:rPr>
                <w:sz w:val="22"/>
                <w:szCs w:val="22"/>
                <w:highlight w:val="cyan"/>
              </w:rPr>
              <w:t>задания</w:t>
            </w:r>
            <w:r w:rsidRPr="006A5939">
              <w:rPr>
                <w:sz w:val="22"/>
                <w:szCs w:val="22"/>
                <w:highlight w:val="cyan"/>
              </w:rPr>
              <w:t>)</w:t>
            </w:r>
          </w:p>
        </w:tc>
        <w:tc>
          <w:tcPr>
            <w:tcW w:w="2268" w:type="dxa"/>
            <w:vMerge w:val="restart"/>
          </w:tcPr>
          <w:p w14:paraId="15CE6583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Ключи</w:t>
            </w:r>
          </w:p>
        </w:tc>
      </w:tr>
      <w:tr w:rsidR="00D240BB" w:rsidRPr="00890D98" w14:paraId="3CCD67A5" w14:textId="77777777" w:rsidTr="002C4839">
        <w:trPr>
          <w:trHeight w:val="57"/>
        </w:trPr>
        <w:tc>
          <w:tcPr>
            <w:tcW w:w="675" w:type="dxa"/>
            <w:vMerge/>
          </w:tcPr>
          <w:p w14:paraId="1CABB01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560" w:type="dxa"/>
          </w:tcPr>
          <w:p w14:paraId="0764085E" w14:textId="77777777" w:rsidR="005E1ED7" w:rsidRPr="005E1ED7" w:rsidRDefault="005E1ED7" w:rsidP="005E1ED7">
            <w:pPr>
              <w:rPr>
                <w:sz w:val="22"/>
                <w:szCs w:val="22"/>
              </w:rPr>
            </w:pPr>
            <w:r w:rsidRPr="005E1ED7">
              <w:rPr>
                <w:sz w:val="22"/>
                <w:szCs w:val="22"/>
              </w:rPr>
              <w:t>Код и  наименование компетенции</w:t>
            </w:r>
          </w:p>
          <w:p w14:paraId="14944B3E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18175667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890D98">
              <w:rPr>
                <w:sz w:val="22"/>
                <w:szCs w:val="22"/>
              </w:rPr>
              <w:t>Индикаторы сформированности компетенции</w:t>
            </w:r>
          </w:p>
          <w:p w14:paraId="525A7A55" w14:textId="0F98C51C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 w:rsidRPr="006A5939">
              <w:rPr>
                <w:sz w:val="22"/>
                <w:szCs w:val="22"/>
                <w:highlight w:val="cyan"/>
              </w:rPr>
              <w:t>(цветом выдел</w:t>
            </w:r>
            <w:r w:rsidR="00137648">
              <w:rPr>
                <w:sz w:val="22"/>
                <w:szCs w:val="22"/>
                <w:highlight w:val="cyan"/>
              </w:rPr>
              <w:t>ить</w:t>
            </w:r>
            <w:r w:rsidRPr="006A5939">
              <w:rPr>
                <w:sz w:val="22"/>
                <w:szCs w:val="22"/>
                <w:highlight w:val="cyan"/>
              </w:rPr>
              <w:t xml:space="preserve"> ключевые слова индикатора, раскрываемые в содержании ТЗ)</w:t>
            </w:r>
          </w:p>
        </w:tc>
        <w:tc>
          <w:tcPr>
            <w:tcW w:w="1275" w:type="dxa"/>
            <w:vMerge/>
          </w:tcPr>
          <w:p w14:paraId="7413E6F4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</w:tcPr>
          <w:p w14:paraId="3A901F85" w14:textId="77777777" w:rsidR="00D240BB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6095" w:type="dxa"/>
            <w:vMerge/>
          </w:tcPr>
          <w:p w14:paraId="4615F4FA" w14:textId="77777777" w:rsidR="00D240BB" w:rsidRPr="003D1142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  <w:tc>
          <w:tcPr>
            <w:tcW w:w="2268" w:type="dxa"/>
            <w:vMerge/>
          </w:tcPr>
          <w:p w14:paraId="5363F57C" w14:textId="77777777" w:rsidR="00D240BB" w:rsidRPr="00890D98" w:rsidRDefault="00D240BB" w:rsidP="002C4839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D240BB" w:rsidRPr="001A3A7C" w14:paraId="6FF23CA0" w14:textId="77777777" w:rsidTr="002C4839">
        <w:trPr>
          <w:trHeight w:val="57"/>
        </w:trPr>
        <w:tc>
          <w:tcPr>
            <w:tcW w:w="675" w:type="dxa"/>
          </w:tcPr>
          <w:p w14:paraId="2F0DF75D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1</w:t>
            </w:r>
          </w:p>
        </w:tc>
        <w:tc>
          <w:tcPr>
            <w:tcW w:w="1560" w:type="dxa"/>
          </w:tcPr>
          <w:p w14:paraId="45D77D22" w14:textId="5E4372FF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6E84CBA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3</w:t>
            </w:r>
          </w:p>
        </w:tc>
        <w:tc>
          <w:tcPr>
            <w:tcW w:w="1275" w:type="dxa"/>
          </w:tcPr>
          <w:p w14:paraId="48D4716F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4</w:t>
            </w:r>
          </w:p>
        </w:tc>
        <w:tc>
          <w:tcPr>
            <w:tcW w:w="1843" w:type="dxa"/>
          </w:tcPr>
          <w:p w14:paraId="19107E87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5</w:t>
            </w:r>
          </w:p>
        </w:tc>
        <w:tc>
          <w:tcPr>
            <w:tcW w:w="6095" w:type="dxa"/>
          </w:tcPr>
          <w:p w14:paraId="28D2B44C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6</w:t>
            </w:r>
          </w:p>
        </w:tc>
        <w:tc>
          <w:tcPr>
            <w:tcW w:w="2268" w:type="dxa"/>
          </w:tcPr>
          <w:p w14:paraId="365B8461" w14:textId="77777777" w:rsidR="00D240BB" w:rsidRPr="001A3A7C" w:rsidRDefault="00D240BB" w:rsidP="002C4839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 w:rsidRPr="001A3A7C">
              <w:rPr>
                <w:sz w:val="16"/>
                <w:szCs w:val="16"/>
              </w:rPr>
              <w:t>7</w:t>
            </w:r>
          </w:p>
        </w:tc>
      </w:tr>
      <w:bookmarkEnd w:id="3"/>
      <w:bookmarkEnd w:id="4"/>
      <w:tr w:rsidR="005F587A" w:rsidRPr="001A3A7C" w14:paraId="1F783D87" w14:textId="77777777" w:rsidTr="002C4839">
        <w:trPr>
          <w:trHeight w:val="57"/>
        </w:trPr>
        <w:tc>
          <w:tcPr>
            <w:tcW w:w="675" w:type="dxa"/>
          </w:tcPr>
          <w:p w14:paraId="1C93A75F" w14:textId="77777777" w:rsidR="005F587A" w:rsidRPr="007F343C" w:rsidRDefault="005F587A" w:rsidP="005F587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</w:tc>
        <w:tc>
          <w:tcPr>
            <w:tcW w:w="1560" w:type="dxa"/>
          </w:tcPr>
          <w:p w14:paraId="7834AE5A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1811B419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788BB48" w14:textId="7A36F13B" w:rsidR="005F587A" w:rsidRPr="005F587A" w:rsidRDefault="005F587A" w:rsidP="005F587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28D14F95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00E6D762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32E16C52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D055598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0B151FE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4DA34E15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CF764CB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9E283C9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1E666C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F028378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E7A4086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30A3BC7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1AA43F1A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A157AF3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151A8017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38595D9" w14:textId="34B0B498" w:rsidR="005F587A" w:rsidRPr="005F587A" w:rsidRDefault="005F587A" w:rsidP="005F587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lastRenderedPageBreak/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7A0CF492" w14:textId="77777777" w:rsidR="005F587A" w:rsidRPr="005F587A" w:rsidRDefault="005F587A" w:rsidP="005F587A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lastRenderedPageBreak/>
              <w:t>Б1.В.07</w:t>
            </w:r>
          </w:p>
          <w:p w14:paraId="36D24D65" w14:textId="5E0F7E92" w:rsidR="005F587A" w:rsidRPr="005F587A" w:rsidRDefault="005F587A" w:rsidP="005F587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137798DC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Обучающийся знает: 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6E2FE006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3DB2378C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использовать основные положения расчета параметров рабочего процесса локомотивных энергетических установок (ЛЭУ) и методы </w:t>
            </w:r>
            <w:r w:rsidRPr="005F587A">
              <w:rPr>
                <w:sz w:val="20"/>
                <w:szCs w:val="20"/>
              </w:rPr>
              <w:lastRenderedPageBreak/>
              <w:t>моделирования работы ЛЭУ</w:t>
            </w:r>
          </w:p>
          <w:p w14:paraId="7909C8F4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76F2358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Обучающийся знает: 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ЛЭУ,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4DAB8D42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3CEFF1EF" w14:textId="4956EFD9" w:rsidR="005F587A" w:rsidRPr="005F587A" w:rsidRDefault="005F587A" w:rsidP="005F587A">
            <w:pPr>
              <w:widowControl w:val="0"/>
              <w:ind w:left="-57" w:right="-57"/>
              <w:rPr>
                <w:color w:val="FF0000"/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теоретические и экспериментальные методы оценки топливной экономичности ЛЭУ и параметров экологической </w:t>
            </w:r>
            <w:r w:rsidRPr="005F587A">
              <w:rPr>
                <w:sz w:val="20"/>
                <w:szCs w:val="20"/>
              </w:rPr>
              <w:lastRenderedPageBreak/>
              <w:t>безопасности</w:t>
            </w:r>
          </w:p>
        </w:tc>
        <w:tc>
          <w:tcPr>
            <w:tcW w:w="6095" w:type="dxa"/>
          </w:tcPr>
          <w:p w14:paraId="3E7EA4A8" w14:textId="77777777" w:rsidR="005F587A" w:rsidRPr="00734D68" w:rsidRDefault="005F587A" w:rsidP="005F587A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lastRenderedPageBreak/>
              <w:t>Эта строчка для ответственного за образовательную программу, ее не трогать! Как всё заполнится, я сам её удалю.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Из этой строки берёте необходимую информацию и вставляете в строки ниже, в которых и необходимо заполнить задания пяти разных типов (А, Б, В, Г, Д). Добавлять строки можно, увеличивая количество заданий. Удалять строки нельзя, т.к. минимум 18 заданий по дисциплине должно быть.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Если в дисциплине несколько компетенций или индикаторов, то задания под них раскидываются равномерно.</w:t>
            </w:r>
          </w:p>
          <w:p w14:paraId="1B7F8B10" w14:textId="77777777" w:rsidR="005F587A" w:rsidRPr="00734D68" w:rsidRDefault="005F587A" w:rsidP="005F587A">
            <w:pPr>
              <w:spacing w:after="200" w:line="276" w:lineRule="auto"/>
              <w:rPr>
                <w:rFonts w:eastAsia="Liberation Sans"/>
                <w:sz w:val="20"/>
                <w:szCs w:val="20"/>
                <w:highlight w:val="yellow"/>
                <w:lang w:eastAsia="en-US"/>
              </w:rPr>
            </w:pPr>
          </w:p>
          <w:p w14:paraId="5C213A49" w14:textId="0706A9FA" w:rsidR="005F587A" w:rsidRPr="001A3A7C" w:rsidRDefault="005F587A" w:rsidP="005F587A">
            <w:pPr>
              <w:widowControl w:val="0"/>
              <w:ind w:left="-57" w:right="-57"/>
              <w:rPr>
                <w:sz w:val="16"/>
                <w:szCs w:val="16"/>
              </w:rPr>
            </w:pP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t>Знать и уметь указываются конкретные, под конкретное задание, а не все что есть. Все знать уметь должны быть в конечном счете обеспечены теми или иными заданиями.</w:t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</w:r>
            <w:r w:rsidRPr="00734D68">
              <w:rPr>
                <w:rFonts w:eastAsia="Liberation Sans"/>
                <w:sz w:val="20"/>
                <w:szCs w:val="20"/>
                <w:highlight w:val="yellow"/>
                <w:lang w:eastAsia="en-US"/>
              </w:rPr>
              <w:br/>
              <w:t>Указанные знать и уметь взяты из Омов, которые прикреплены в менеджере РПД. Если будете их менять, то необходимо тогда эти изменения внести в РПД и ОМ. Но лучше ничего не менять, так как РПД и ОМ уже выверены и несоответствия устранены.</w:t>
            </w:r>
          </w:p>
        </w:tc>
        <w:tc>
          <w:tcPr>
            <w:tcW w:w="2268" w:type="dxa"/>
          </w:tcPr>
          <w:p w14:paraId="01C5E1E8" w14:textId="77777777" w:rsidR="005F587A" w:rsidRPr="001A3A7C" w:rsidRDefault="005F587A" w:rsidP="005F587A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</w:tr>
      <w:tr w:rsidR="005F587A" w:rsidRPr="001A3A7C" w14:paraId="506969DF" w14:textId="77777777" w:rsidTr="00930580">
        <w:trPr>
          <w:trHeight w:val="1837"/>
        </w:trPr>
        <w:tc>
          <w:tcPr>
            <w:tcW w:w="675" w:type="dxa"/>
          </w:tcPr>
          <w:p w14:paraId="3B0CB997" w14:textId="4A104594" w:rsidR="005F587A" w:rsidRPr="00765029" w:rsidRDefault="005F587A" w:rsidP="005F587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765029">
              <w:rPr>
                <w:b/>
                <w:sz w:val="20"/>
                <w:szCs w:val="20"/>
              </w:rPr>
              <w:lastRenderedPageBreak/>
              <w:t>1.</w:t>
            </w:r>
          </w:p>
          <w:p w14:paraId="7238AC3F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334D74A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1D33E2AA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8B50C0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DA5C10B" w14:textId="77777777" w:rsidR="005F587A" w:rsidRPr="001A3A7C" w:rsidRDefault="005F587A" w:rsidP="005F587A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7A93EDE5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181A6FA4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24D4609" w14:textId="7EC2898A" w:rsidR="005F587A" w:rsidRPr="001A3A7C" w:rsidRDefault="005F587A" w:rsidP="005F587A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44BD7B64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34338FA8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391B0230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C2FC354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F6549D4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BCE1B76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D0068B8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3BE0F11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D54F02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E8E782B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AA4B53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BC96755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88E0BF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C6E8FC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88F695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74B39D33" w14:textId="08236DA5" w:rsidR="005F587A" w:rsidRPr="001A3A7C" w:rsidRDefault="005F587A" w:rsidP="005F587A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3E0DBF36" w14:textId="77777777" w:rsidR="005F587A" w:rsidRPr="005F587A" w:rsidRDefault="005F587A" w:rsidP="005F587A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3B89614F" w14:textId="306D4E50" w:rsidR="005F587A" w:rsidRPr="001A3A7C" w:rsidRDefault="005F587A" w:rsidP="005F587A">
            <w:pPr>
              <w:rPr>
                <w:sz w:val="16"/>
                <w:szCs w:val="16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02D227D2" w14:textId="072FE11B" w:rsidR="005F587A" w:rsidRPr="001A3A7C" w:rsidRDefault="005F587A" w:rsidP="005F587A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6095" w:type="dxa"/>
          </w:tcPr>
          <w:p w14:paraId="2879A716" w14:textId="77777777" w:rsidR="005F587A" w:rsidRPr="00BD32F5" w:rsidRDefault="005F587A" w:rsidP="005F587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5E0BD27A" w14:textId="77777777" w:rsidR="005F587A" w:rsidRPr="00BD32F5" w:rsidRDefault="005F587A" w:rsidP="005F587A">
            <w:pPr>
              <w:widowControl w:val="0"/>
              <w:rPr>
                <w:sz w:val="22"/>
                <w:szCs w:val="22"/>
              </w:rPr>
            </w:pPr>
          </w:p>
          <w:p w14:paraId="4BAC9C39" w14:textId="4A6492C9" w:rsidR="005F587A" w:rsidRDefault="005F587A" w:rsidP="005F587A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представленные изображения с расположением цилиндров</w:t>
            </w:r>
          </w:p>
          <w:p w14:paraId="316136D0" w14:textId="77777777" w:rsidR="005F587A" w:rsidRPr="00BD32F5" w:rsidRDefault="005F587A" w:rsidP="005F587A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5F587A" w:rsidRPr="00BD32F5" w14:paraId="43190072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37F201B6" w14:textId="22F86BA8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5A387623" w14:textId="4FC1B472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Типы подвижного состава</w:t>
                  </w:r>
                </w:p>
              </w:tc>
            </w:tr>
            <w:tr w:rsidR="005F587A" w:rsidRPr="00BD32F5" w14:paraId="38AC5724" w14:textId="77777777" w:rsidTr="00865AEE">
              <w:trPr>
                <w:trHeight w:val="1712"/>
              </w:trPr>
              <w:tc>
                <w:tcPr>
                  <w:tcW w:w="2297" w:type="dxa"/>
                </w:tcPr>
                <w:p w14:paraId="3132E630" w14:textId="520E6431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865AEE">
                    <w:rPr>
                      <w:noProof/>
                    </w:rPr>
                    <w:drawing>
                      <wp:inline distT="0" distB="0" distL="0" distR="0" wp14:anchorId="0D2681D2" wp14:editId="708A0CE0">
                        <wp:extent cx="1234625" cy="975360"/>
                        <wp:effectExtent l="0" t="0" r="3810" b="0"/>
                        <wp:docPr id="575225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52255" name="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38060" cy="9780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08B591F0" w14:textId="7EDA814D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 Горизонтальное расположение цилиндров</w:t>
                  </w:r>
                </w:p>
              </w:tc>
            </w:tr>
            <w:tr w:rsidR="005F587A" w:rsidRPr="00BD32F5" w14:paraId="380F9080" w14:textId="77777777" w:rsidTr="0030159E">
              <w:trPr>
                <w:trHeight w:val="695"/>
              </w:trPr>
              <w:tc>
                <w:tcPr>
                  <w:tcW w:w="2297" w:type="dxa"/>
                </w:tcPr>
                <w:p w14:paraId="4697C756" w14:textId="1CAAA583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865AEE">
                    <w:rPr>
                      <w:noProof/>
                    </w:rPr>
                    <w:drawing>
                      <wp:inline distT="0" distB="0" distL="0" distR="0" wp14:anchorId="599C61DD" wp14:editId="49B5DE80">
                        <wp:extent cx="1213228" cy="939800"/>
                        <wp:effectExtent l="0" t="0" r="6350" b="0"/>
                        <wp:docPr id="259706697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59706697" name=""/>
                                <pic:cNvPicPr/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4983" cy="94115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47C6FE1E" w14:textId="21C34C1E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>) Рядное расположение цилиндров</w:t>
                  </w:r>
                </w:p>
              </w:tc>
            </w:tr>
            <w:tr w:rsidR="005F587A" w:rsidRPr="00BD32F5" w14:paraId="61A276C4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482762E7" w14:textId="5C22A001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44633E">
                    <w:rPr>
                      <w:noProof/>
                    </w:rPr>
                    <w:drawing>
                      <wp:inline distT="0" distB="0" distL="0" distR="0" wp14:anchorId="37613C14" wp14:editId="284A8C74">
                        <wp:extent cx="1321435" cy="378460"/>
                        <wp:effectExtent l="0" t="0" r="0" b="2540"/>
                        <wp:docPr id="42701914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27019142" name=""/>
                                <pic:cNvPicPr/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1435" cy="3784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2A0A210B" w14:textId="7C0F58C5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 Оппозитное расположение цилиндров</w:t>
                  </w:r>
                </w:p>
              </w:tc>
            </w:tr>
            <w:tr w:rsidR="005F587A" w:rsidRPr="00BD32F5" w14:paraId="111D7B5C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30B319E4" w14:textId="6BDA3DDA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 w:rsidRPr="0044633E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2E83C7F7" wp14:editId="66284A2E">
                        <wp:extent cx="1321435" cy="1266190"/>
                        <wp:effectExtent l="0" t="0" r="635" b="0"/>
                        <wp:docPr id="118787389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87873892" name=""/>
                                <pic:cNvPicPr/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1435" cy="12661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61F50DC0" w14:textId="45263A3C" w:rsidR="005F587A" w:rsidRPr="0044633E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4</w:t>
                  </w:r>
                  <w:r>
                    <w:rPr>
                      <w:sz w:val="20"/>
                      <w:szCs w:val="20"/>
                    </w:rPr>
                    <w:t xml:space="preserve">) </w:t>
                  </w:r>
                  <w:r>
                    <w:rPr>
                      <w:sz w:val="20"/>
                      <w:szCs w:val="20"/>
                      <w:lang w:val="en-US"/>
                    </w:rPr>
                    <w:t>V-</w:t>
                  </w:r>
                  <w:r>
                    <w:rPr>
                      <w:sz w:val="20"/>
                      <w:szCs w:val="20"/>
                    </w:rPr>
                    <w:t>образное расположение цилиндров</w:t>
                  </w:r>
                </w:p>
              </w:tc>
            </w:tr>
            <w:tr w:rsidR="005F587A" w:rsidRPr="00BD32F5" w14:paraId="2BBC4CA2" w14:textId="77777777" w:rsidTr="0030159E">
              <w:trPr>
                <w:trHeight w:val="227"/>
              </w:trPr>
              <w:tc>
                <w:tcPr>
                  <w:tcW w:w="2297" w:type="dxa"/>
                </w:tcPr>
                <w:p w14:paraId="04CC4296" w14:textId="77777777" w:rsidR="005F587A" w:rsidRDefault="005F587A" w:rsidP="005F587A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</w:p>
                <w:p w14:paraId="33122E85" w14:textId="18C380B6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 xml:space="preserve">Д) </w:t>
                  </w:r>
                  <w:r>
                    <w:t xml:space="preserve"> </w:t>
                  </w:r>
                  <w:r w:rsidRPr="0044633E">
                    <w:rPr>
                      <w:noProof/>
                    </w:rPr>
                    <w:lastRenderedPageBreak/>
                    <w:drawing>
                      <wp:inline distT="0" distB="0" distL="0" distR="0" wp14:anchorId="1F2D813D" wp14:editId="2FC3C0B3">
                        <wp:extent cx="1321435" cy="637540"/>
                        <wp:effectExtent l="0" t="0" r="0" b="0"/>
                        <wp:docPr id="1673461539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73461539" name="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21435" cy="6375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018FC670" w14:textId="77777777" w:rsidR="005F587A" w:rsidRDefault="005F587A" w:rsidP="005F587A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</w:p>
                <w:p w14:paraId="5B8F83B3" w14:textId="2A50C0D5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5</w:t>
                  </w:r>
                  <w:r>
                    <w:rPr>
                      <w:sz w:val="20"/>
                      <w:szCs w:val="20"/>
                    </w:rPr>
                    <w:t>) Звездообразное расположение цилиндров</w:t>
                  </w:r>
                </w:p>
              </w:tc>
            </w:tr>
          </w:tbl>
          <w:p w14:paraId="2661084E" w14:textId="72FB29A5" w:rsidR="005F587A" w:rsidRPr="001A3A7C" w:rsidRDefault="005F587A" w:rsidP="005F587A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</w:p>
        </w:tc>
        <w:tc>
          <w:tcPr>
            <w:tcW w:w="2268" w:type="dxa"/>
          </w:tcPr>
          <w:p w14:paraId="73885673" w14:textId="688C24B0" w:rsidR="005F587A" w:rsidRPr="001A3A7C" w:rsidRDefault="005F587A" w:rsidP="005F587A">
            <w:pPr>
              <w:widowControl w:val="0"/>
              <w:ind w:left="-57" w:right="-57"/>
              <w:jc w:val="center"/>
              <w:rPr>
                <w:sz w:val="16"/>
                <w:szCs w:val="16"/>
              </w:rPr>
            </w:pPr>
            <w:r>
              <w:rPr>
                <w:sz w:val="22"/>
                <w:szCs w:val="22"/>
              </w:rPr>
              <w:lastRenderedPageBreak/>
              <w:t>А2Б4В1Г5Д3</w:t>
            </w:r>
          </w:p>
        </w:tc>
      </w:tr>
      <w:tr w:rsidR="005F587A" w:rsidRPr="001A3A7C" w14:paraId="55752DA8" w14:textId="77777777" w:rsidTr="00930580">
        <w:trPr>
          <w:trHeight w:val="3535"/>
        </w:trPr>
        <w:tc>
          <w:tcPr>
            <w:tcW w:w="675" w:type="dxa"/>
          </w:tcPr>
          <w:p w14:paraId="1CDAEF7E" w14:textId="58782AC5" w:rsidR="005F587A" w:rsidRPr="00765029" w:rsidRDefault="005F587A" w:rsidP="005F587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16227284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8FFF34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93E5225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6E230A1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A24202" w14:textId="3E706C80" w:rsidR="005F587A" w:rsidRPr="00765029" w:rsidRDefault="005F587A" w:rsidP="005F587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288302B5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450BA0D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0CB0DB0" w14:textId="184D9918" w:rsidR="005F587A" w:rsidRPr="001A3A7C" w:rsidRDefault="005F587A" w:rsidP="005F587A">
            <w:pPr>
              <w:rPr>
                <w:sz w:val="16"/>
                <w:szCs w:val="16"/>
              </w:rPr>
            </w:pPr>
          </w:p>
        </w:tc>
        <w:tc>
          <w:tcPr>
            <w:tcW w:w="1701" w:type="dxa"/>
          </w:tcPr>
          <w:p w14:paraId="75405E8D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41782AE1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3A11C3B1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68D41DA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4243F43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7D9B9280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4503C4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5261CEF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4230B0D3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0FC6ABD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4E97B791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D6A0686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7891C25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42098CA3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36510DA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08D8CCF1" w14:textId="73F6F38D" w:rsidR="005F587A" w:rsidRPr="001A3A7C" w:rsidRDefault="005F587A" w:rsidP="005F587A">
            <w:pPr>
              <w:rPr>
                <w:sz w:val="16"/>
                <w:szCs w:val="16"/>
              </w:rPr>
            </w:pPr>
          </w:p>
        </w:tc>
        <w:tc>
          <w:tcPr>
            <w:tcW w:w="1275" w:type="dxa"/>
          </w:tcPr>
          <w:p w14:paraId="6BB9E56F" w14:textId="77777777" w:rsidR="005F587A" w:rsidRPr="005F587A" w:rsidRDefault="005F587A" w:rsidP="005F587A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003AEF48" w14:textId="55A3B99A" w:rsidR="005F587A" w:rsidRPr="001A3A7C" w:rsidRDefault="005F587A" w:rsidP="005F587A">
            <w:pPr>
              <w:rPr>
                <w:sz w:val="16"/>
                <w:szCs w:val="16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0514208A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5F587A">
              <w:rPr>
                <w:sz w:val="20"/>
                <w:szCs w:val="20"/>
                <w:highlight w:val="cyan"/>
              </w:rPr>
              <w:t>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70310E92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5F788B84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6FFA3ED5" w14:textId="63EA4D26" w:rsidR="005F587A" w:rsidRPr="006A5939" w:rsidRDefault="005F587A" w:rsidP="005F587A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49CB1D81" w14:textId="77777777" w:rsidR="005F587A" w:rsidRPr="00BD32F5" w:rsidRDefault="005F587A" w:rsidP="005F587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1037B5AF" w14:textId="77777777" w:rsidR="005F587A" w:rsidRPr="00BD32F5" w:rsidRDefault="005F587A" w:rsidP="005F587A">
            <w:pPr>
              <w:widowControl w:val="0"/>
              <w:rPr>
                <w:sz w:val="22"/>
                <w:szCs w:val="22"/>
              </w:rPr>
            </w:pPr>
          </w:p>
          <w:p w14:paraId="26128228" w14:textId="0B554B13" w:rsidR="005F587A" w:rsidRPr="00BD32F5" w:rsidRDefault="005F587A" w:rsidP="005F587A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представленные названия локомотивных энергетических установок с названием локомотивов</w:t>
            </w: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5F587A" w:rsidRPr="00BD32F5" w14:paraId="3968282C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2F17FCA4" w14:textId="1B96607D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Названия локомотивной эн. установки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4643FDB0" w14:textId="15089B1C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Название локомотива</w:t>
                  </w:r>
                </w:p>
              </w:tc>
            </w:tr>
            <w:tr w:rsidR="005F587A" w:rsidRPr="00BD32F5" w14:paraId="3BDCF029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6BD9F4A7" w14:textId="2B4582BA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>
                    <w:rPr>
                      <w:sz w:val="20"/>
                      <w:szCs w:val="20"/>
                    </w:rPr>
                    <w:t>газотурбинный двигатель</w:t>
                  </w:r>
                </w:p>
              </w:tc>
              <w:tc>
                <w:tcPr>
                  <w:tcW w:w="3543" w:type="dxa"/>
                </w:tcPr>
                <w:p w14:paraId="238B8E40" w14:textId="3133659A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>
                    <w:rPr>
                      <w:sz w:val="20"/>
                      <w:szCs w:val="20"/>
                    </w:rPr>
                    <w:t>тепловоз</w:t>
                  </w:r>
                </w:p>
              </w:tc>
            </w:tr>
            <w:tr w:rsidR="005F587A" w:rsidRPr="00BD32F5" w14:paraId="29C57901" w14:textId="77777777" w:rsidTr="00930580">
              <w:trPr>
                <w:trHeight w:val="293"/>
              </w:trPr>
              <w:tc>
                <w:tcPr>
                  <w:tcW w:w="2297" w:type="dxa"/>
                </w:tcPr>
                <w:p w14:paraId="25F6369A" w14:textId="118DBB87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Б) </w:t>
                  </w:r>
                  <w:r>
                    <w:rPr>
                      <w:sz w:val="20"/>
                      <w:szCs w:val="20"/>
                    </w:rPr>
                    <w:t>дизельный двигатель</w:t>
                  </w:r>
                </w:p>
              </w:tc>
              <w:tc>
                <w:tcPr>
                  <w:tcW w:w="3543" w:type="dxa"/>
                </w:tcPr>
                <w:p w14:paraId="71998663" w14:textId="36E651F1" w:rsidR="005F587A" w:rsidRPr="00930580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>2)</w:t>
                  </w:r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газотепловоз</w:t>
                  </w:r>
                  <w:proofErr w:type="spellEnd"/>
                  <w:r w:rsidRPr="00930580">
                    <w:rPr>
                      <w:sz w:val="20"/>
                      <w:szCs w:val="20"/>
                    </w:rPr>
                    <w:t xml:space="preserve">  </w:t>
                  </w:r>
                </w:p>
              </w:tc>
            </w:tr>
            <w:tr w:rsidR="005F587A" w:rsidRPr="00BD32F5" w14:paraId="5ADD8E02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17BFEAB7" w14:textId="1B96A954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 газопоршневой двигатель</w:t>
                  </w:r>
                </w:p>
              </w:tc>
              <w:tc>
                <w:tcPr>
                  <w:tcW w:w="3543" w:type="dxa"/>
                </w:tcPr>
                <w:p w14:paraId="389C2FAB" w14:textId="3C54E6CA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 газотурбовоз</w:t>
                  </w:r>
                </w:p>
              </w:tc>
            </w:tr>
            <w:tr w:rsidR="005F587A" w:rsidRPr="00BD32F5" w14:paraId="178F8F3F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009DC93C" w14:textId="11D7F22D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 газодизельный двигатель</w:t>
                  </w:r>
                </w:p>
              </w:tc>
              <w:tc>
                <w:tcPr>
                  <w:tcW w:w="3543" w:type="dxa"/>
                </w:tcPr>
                <w:p w14:paraId="403DA27E" w14:textId="5347A977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</w:p>
              </w:tc>
            </w:tr>
          </w:tbl>
          <w:p w14:paraId="6E49773D" w14:textId="77777777" w:rsidR="005F587A" w:rsidRPr="00C64DB5" w:rsidRDefault="005F587A" w:rsidP="005F587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370478A" w14:textId="0DF46F66" w:rsidR="005F587A" w:rsidRDefault="005F587A" w:rsidP="005F587A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А3Б1В2Г2</w:t>
            </w:r>
          </w:p>
        </w:tc>
      </w:tr>
      <w:tr w:rsidR="005F587A" w:rsidRPr="001A3A7C" w14:paraId="558A463C" w14:textId="77777777" w:rsidTr="00930580">
        <w:trPr>
          <w:trHeight w:val="3530"/>
        </w:trPr>
        <w:tc>
          <w:tcPr>
            <w:tcW w:w="675" w:type="dxa"/>
          </w:tcPr>
          <w:p w14:paraId="69A10EB7" w14:textId="48AAD0CC" w:rsidR="005F587A" w:rsidRPr="00765029" w:rsidRDefault="005F587A" w:rsidP="005F587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3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2BE7CD6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0C80F55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560117CE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2FB1135" w14:textId="77777777" w:rsidR="005F587A" w:rsidRPr="009028BD" w:rsidRDefault="005F587A" w:rsidP="005F587A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51CFB53" w14:textId="74CFC9C9" w:rsidR="005F587A" w:rsidRPr="00765029" w:rsidRDefault="005F587A" w:rsidP="005F587A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33E26057" w14:textId="2B78D4C9" w:rsidR="005F587A" w:rsidRPr="001A3A7C" w:rsidRDefault="005F587A" w:rsidP="005F587A">
            <w:pPr>
              <w:rPr>
                <w:sz w:val="16"/>
                <w:szCs w:val="16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0E96C47F" w14:textId="04341E72" w:rsidR="005F587A" w:rsidRPr="001A3A7C" w:rsidRDefault="005F587A" w:rsidP="005F587A">
            <w:pPr>
              <w:rPr>
                <w:sz w:val="16"/>
                <w:szCs w:val="16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5E80C0CC" w14:textId="77777777" w:rsidR="005F587A" w:rsidRPr="005F587A" w:rsidRDefault="005F587A" w:rsidP="005F587A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48FCFC46" w14:textId="0C713398" w:rsidR="005F587A" w:rsidRPr="001A3A7C" w:rsidRDefault="005F587A" w:rsidP="005F587A">
            <w:pPr>
              <w:rPr>
                <w:sz w:val="16"/>
                <w:szCs w:val="16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57972B77" w14:textId="77777777" w:rsidR="005F587A" w:rsidRPr="005F587A" w:rsidRDefault="005F587A" w:rsidP="005F587A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</w:t>
            </w:r>
            <w:r w:rsidRPr="005F587A">
              <w:rPr>
                <w:sz w:val="20"/>
                <w:szCs w:val="20"/>
              </w:rPr>
              <w:t xml:space="preserve"> </w:t>
            </w:r>
            <w:r w:rsidRPr="00AE437D">
              <w:rPr>
                <w:sz w:val="20"/>
                <w:szCs w:val="20"/>
                <w:highlight w:val="cyan"/>
              </w:rPr>
              <w:t>принципиальные основы работы, конструкцию и технико-экономические показатели ЛЭУ;</w:t>
            </w:r>
            <w:r w:rsidRPr="005F587A">
              <w:rPr>
                <w:sz w:val="20"/>
                <w:szCs w:val="20"/>
              </w:rPr>
              <w:t xml:space="preserve"> системы автоматического регулирования и защиты ЛЭУ; режимы эксплуатации ЛЭУ,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5D6B62AC" w14:textId="77777777" w:rsidR="005F587A" w:rsidRPr="005F587A" w:rsidRDefault="005F587A" w:rsidP="005F587A">
            <w:pPr>
              <w:rPr>
                <w:sz w:val="20"/>
                <w:szCs w:val="20"/>
              </w:rPr>
            </w:pPr>
          </w:p>
          <w:p w14:paraId="2C66F5DA" w14:textId="5796B212" w:rsidR="005F587A" w:rsidRPr="006A5939" w:rsidRDefault="005F587A" w:rsidP="005F587A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11E1C6A5" w14:textId="77777777" w:rsidR="005F587A" w:rsidRPr="00BD32F5" w:rsidRDefault="005F587A" w:rsidP="005F587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1D8E750C" w14:textId="77777777" w:rsidR="005F587A" w:rsidRPr="00BD32F5" w:rsidRDefault="005F587A" w:rsidP="005F587A">
            <w:pPr>
              <w:widowControl w:val="0"/>
              <w:rPr>
                <w:sz w:val="22"/>
                <w:szCs w:val="22"/>
              </w:rPr>
            </w:pPr>
          </w:p>
          <w:p w14:paraId="7D2CFD4F" w14:textId="609DA0A1" w:rsidR="005F587A" w:rsidRDefault="005F587A" w:rsidP="005F587A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представленные названия материалов с системами дизеля, где они используются</w:t>
            </w:r>
          </w:p>
          <w:p w14:paraId="41FEC97E" w14:textId="77777777" w:rsidR="005F587A" w:rsidRPr="00BD32F5" w:rsidRDefault="005F587A" w:rsidP="005F587A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5F587A" w:rsidRPr="00BD32F5" w14:paraId="39E6F6F5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6684C21C" w14:textId="652CA83B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Названия материалы</w:t>
                  </w:r>
                </w:p>
              </w:tc>
              <w:tc>
                <w:tcPr>
                  <w:tcW w:w="3543" w:type="dxa"/>
                </w:tcPr>
                <w:p w14:paraId="0E179620" w14:textId="58C1C290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Система дизеля</w:t>
                  </w:r>
                </w:p>
              </w:tc>
            </w:tr>
            <w:tr w:rsidR="005F587A" w:rsidRPr="00BD32F5" w14:paraId="3368CC8F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6C9CEAB8" w14:textId="3B773F9A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А) </w:t>
                  </w:r>
                  <w:r>
                    <w:rPr>
                      <w:sz w:val="20"/>
                      <w:szCs w:val="20"/>
                    </w:rPr>
                    <w:t>топливо</w:t>
                  </w:r>
                </w:p>
              </w:tc>
              <w:tc>
                <w:tcPr>
                  <w:tcW w:w="3543" w:type="dxa"/>
                </w:tcPr>
                <w:p w14:paraId="5AE58D41" w14:textId="66E3BDDC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1) </w:t>
                  </w:r>
                  <w:r>
                    <w:rPr>
                      <w:sz w:val="20"/>
                      <w:szCs w:val="20"/>
                    </w:rPr>
                    <w:t>масляная система</w:t>
                  </w:r>
                </w:p>
              </w:tc>
            </w:tr>
            <w:tr w:rsidR="005F587A" w:rsidRPr="00BD32F5" w14:paraId="4E2FA352" w14:textId="77777777" w:rsidTr="0030159E">
              <w:trPr>
                <w:trHeight w:val="293"/>
              </w:trPr>
              <w:tc>
                <w:tcPr>
                  <w:tcW w:w="2297" w:type="dxa"/>
                </w:tcPr>
                <w:p w14:paraId="567C4A89" w14:textId="4C3F7C73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Б) </w:t>
                  </w:r>
                  <w:r>
                    <w:rPr>
                      <w:sz w:val="20"/>
                      <w:szCs w:val="20"/>
                    </w:rPr>
                    <w:t>моторное масло</w:t>
                  </w:r>
                </w:p>
              </w:tc>
              <w:tc>
                <w:tcPr>
                  <w:tcW w:w="3543" w:type="dxa"/>
                </w:tcPr>
                <w:p w14:paraId="794459A2" w14:textId="12A08910" w:rsidR="005F587A" w:rsidRPr="00930580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930580">
                    <w:rPr>
                      <w:sz w:val="20"/>
                      <w:szCs w:val="20"/>
                    </w:rPr>
                    <w:t xml:space="preserve">2) </w:t>
                  </w:r>
                  <w:r>
                    <w:rPr>
                      <w:sz w:val="20"/>
                      <w:szCs w:val="20"/>
                    </w:rPr>
                    <w:t xml:space="preserve">система </w:t>
                  </w:r>
                  <w:proofErr w:type="spellStart"/>
                  <w:r>
                    <w:rPr>
                      <w:sz w:val="20"/>
                      <w:szCs w:val="20"/>
                    </w:rPr>
                    <w:t>воздухоснабжения</w:t>
                  </w:r>
                  <w:proofErr w:type="spellEnd"/>
                </w:p>
              </w:tc>
            </w:tr>
            <w:tr w:rsidR="005F587A" w:rsidRPr="00BD32F5" w14:paraId="167A9B8B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14996A37" w14:textId="674ACD3B" w:rsidR="005F587A" w:rsidRPr="00930580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 охлаждающая жидкость</w:t>
                  </w:r>
                </w:p>
              </w:tc>
              <w:tc>
                <w:tcPr>
                  <w:tcW w:w="3543" w:type="dxa"/>
                </w:tcPr>
                <w:p w14:paraId="5C8C8942" w14:textId="503C65E4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 система охлаждения</w:t>
                  </w:r>
                </w:p>
              </w:tc>
            </w:tr>
            <w:tr w:rsidR="005F587A" w:rsidRPr="00BD32F5" w14:paraId="5B6774AB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78ADF2EB" w14:textId="45A886AE" w:rsidR="005F587A" w:rsidRPr="00BD32F5" w:rsidRDefault="005F587A" w:rsidP="005F587A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 воздух</w:t>
                  </w:r>
                </w:p>
              </w:tc>
              <w:tc>
                <w:tcPr>
                  <w:tcW w:w="3543" w:type="dxa"/>
                </w:tcPr>
                <w:p w14:paraId="444D0FE4" w14:textId="442DE4DE" w:rsidR="005F587A" w:rsidRPr="00BD32F5" w:rsidRDefault="005F587A" w:rsidP="005F587A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4) топливная система</w:t>
                  </w:r>
                </w:p>
              </w:tc>
            </w:tr>
          </w:tbl>
          <w:p w14:paraId="04F27FAB" w14:textId="77777777" w:rsidR="005F587A" w:rsidRPr="00C64DB5" w:rsidRDefault="005F587A" w:rsidP="005F587A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61883EF" w14:textId="18A66711" w:rsidR="005F587A" w:rsidRDefault="005F587A" w:rsidP="005F587A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А4Б1В3Г2</w:t>
            </w:r>
          </w:p>
        </w:tc>
      </w:tr>
      <w:tr w:rsidR="00AE437D" w:rsidRPr="001A3A7C" w14:paraId="24DD35B7" w14:textId="77777777" w:rsidTr="007F4532">
        <w:trPr>
          <w:trHeight w:val="3252"/>
        </w:trPr>
        <w:tc>
          <w:tcPr>
            <w:tcW w:w="675" w:type="dxa"/>
          </w:tcPr>
          <w:p w14:paraId="627D1251" w14:textId="43924174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>4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7334865D" w14:textId="77777777" w:rsidR="00AE437D" w:rsidRPr="009028BD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1138EED" w14:textId="77777777" w:rsidR="00AE437D" w:rsidRPr="009028BD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9028BD">
              <w:rPr>
                <w:sz w:val="20"/>
                <w:szCs w:val="20"/>
              </w:rPr>
              <w:t>3 мин</w:t>
            </w:r>
          </w:p>
          <w:p w14:paraId="265EFEBA" w14:textId="77777777" w:rsidR="00AE437D" w:rsidRPr="009028BD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55EFD3D" w14:textId="77777777" w:rsidR="00AE437D" w:rsidRPr="009028BD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F56D7C9" w14:textId="4825D491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А</w:t>
            </w:r>
          </w:p>
        </w:tc>
        <w:tc>
          <w:tcPr>
            <w:tcW w:w="1560" w:type="dxa"/>
          </w:tcPr>
          <w:p w14:paraId="41A13008" w14:textId="5C3E5884" w:rsidR="00AE437D" w:rsidRPr="001A3A7C" w:rsidRDefault="00AE437D" w:rsidP="00AE437D">
            <w:pPr>
              <w:rPr>
                <w:sz w:val="16"/>
                <w:szCs w:val="16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5FBC800A" w14:textId="5ED69BF7" w:rsidR="00AE437D" w:rsidRPr="001A3A7C" w:rsidRDefault="00AE437D" w:rsidP="00AE437D">
            <w:pPr>
              <w:rPr>
                <w:sz w:val="16"/>
                <w:szCs w:val="16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6A2A3D0D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5D88F75E" w14:textId="71751242" w:rsidR="00AE437D" w:rsidRPr="001A3A7C" w:rsidRDefault="00AE437D" w:rsidP="00AE437D">
            <w:pPr>
              <w:rPr>
                <w:sz w:val="16"/>
                <w:szCs w:val="16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334A5574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</w:t>
            </w:r>
            <w:r w:rsidRPr="005F587A">
              <w:rPr>
                <w:sz w:val="20"/>
                <w:szCs w:val="20"/>
              </w:rPr>
              <w:t xml:space="preserve"> </w:t>
            </w:r>
            <w:r w:rsidRPr="00AE437D">
              <w:rPr>
                <w:sz w:val="20"/>
                <w:szCs w:val="20"/>
                <w:highlight w:val="cyan"/>
              </w:rPr>
              <w:t>принципиальные основы работы, конструкцию и технико-экономические показатели ЛЭУ;</w:t>
            </w:r>
            <w:r w:rsidRPr="005F587A">
              <w:rPr>
                <w:sz w:val="20"/>
                <w:szCs w:val="20"/>
              </w:rPr>
              <w:t xml:space="preserve"> системы автоматического регулирования и защиты ЛЭУ; режимы эксплуатации ЛЭУ,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45BD1723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A86B507" w14:textId="77777777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78E4C7E0" w14:textId="77777777" w:rsidR="00AE437D" w:rsidRPr="00BD32F5" w:rsidRDefault="00AE437D" w:rsidP="00AE437D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t>Прочитайте текст и установите соответствие. Порядковый номер разместите после буквы (без пробела)</w:t>
            </w:r>
          </w:p>
          <w:p w14:paraId="7BD4CAE4" w14:textId="77777777" w:rsidR="00AE437D" w:rsidRPr="00BD32F5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2D788A09" w14:textId="12D7734A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 w:rsidRPr="00BD32F5">
              <w:rPr>
                <w:sz w:val="22"/>
                <w:szCs w:val="22"/>
              </w:rPr>
              <w:t xml:space="preserve">Соотнесите </w:t>
            </w:r>
            <w:r>
              <w:rPr>
                <w:sz w:val="22"/>
                <w:szCs w:val="22"/>
              </w:rPr>
              <w:t>представленные изображения с оборудованием дизельного двигателя локомотива</w:t>
            </w:r>
          </w:p>
          <w:p w14:paraId="045442D4" w14:textId="77777777" w:rsidR="00AE437D" w:rsidRPr="00BD32F5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</w:p>
          <w:tbl>
            <w:tblPr>
              <w:tblStyle w:val="a6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297"/>
              <w:gridCol w:w="3543"/>
            </w:tblGrid>
            <w:tr w:rsidR="00AE437D" w:rsidRPr="00BD32F5" w14:paraId="1FA853AD" w14:textId="77777777" w:rsidTr="0030159E">
              <w:trPr>
                <w:trHeight w:val="453"/>
              </w:trPr>
              <w:tc>
                <w:tcPr>
                  <w:tcW w:w="2297" w:type="dxa"/>
                </w:tcPr>
                <w:p w14:paraId="2F948467" w14:textId="55A5615B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Изображения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3543" w:type="dxa"/>
                </w:tcPr>
                <w:p w14:paraId="6FA81E89" w14:textId="24B08F5E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Название оборудования</w:t>
                  </w:r>
                </w:p>
              </w:tc>
            </w:tr>
            <w:tr w:rsidR="00AE437D" w:rsidRPr="00BD32F5" w14:paraId="54FAF24B" w14:textId="77777777" w:rsidTr="0030159E">
              <w:trPr>
                <w:trHeight w:val="238"/>
              </w:trPr>
              <w:tc>
                <w:tcPr>
                  <w:tcW w:w="2297" w:type="dxa"/>
                </w:tcPr>
                <w:p w14:paraId="179EC886" w14:textId="67C8A107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А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>
                    <w:object w:dxaOrig="3777" w:dyaOrig="9480" w14:anchorId="7E09CE9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51" type="#_x0000_t75" style="width:91.8pt;height:126pt" o:ole="">
                        <v:imagedata r:id="rId13" o:title=""/>
                      </v:shape>
                      <o:OLEObject Type="Embed" ProgID="CPaint5" ShapeID="_x0000_i1051" DrawAspect="Content" ObjectID="_1803205074" r:id="rId14"/>
                    </w:object>
                  </w:r>
                </w:p>
              </w:tc>
              <w:tc>
                <w:tcPr>
                  <w:tcW w:w="3543" w:type="dxa"/>
                </w:tcPr>
                <w:p w14:paraId="417F8AC1" w14:textId="3331A15B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1</w:t>
                  </w:r>
                  <w:r>
                    <w:rPr>
                      <w:sz w:val="20"/>
                      <w:szCs w:val="20"/>
                    </w:rPr>
                    <w:t>) Турбокомпрессор</w:t>
                  </w:r>
                </w:p>
              </w:tc>
            </w:tr>
            <w:tr w:rsidR="00AE437D" w:rsidRPr="00BD32F5" w14:paraId="69899F58" w14:textId="77777777" w:rsidTr="0030159E">
              <w:trPr>
                <w:trHeight w:val="695"/>
              </w:trPr>
              <w:tc>
                <w:tcPr>
                  <w:tcW w:w="2297" w:type="dxa"/>
                </w:tcPr>
                <w:p w14:paraId="3A2DFB77" w14:textId="5694B1AB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Б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676FC8">
                    <w:rPr>
                      <w:noProof/>
                    </w:rPr>
                    <w:drawing>
                      <wp:inline distT="0" distB="0" distL="0" distR="0" wp14:anchorId="2170CFCE" wp14:editId="0250C18C">
                        <wp:extent cx="1150620" cy="786801"/>
                        <wp:effectExtent l="0" t="0" r="0" b="0"/>
                        <wp:docPr id="1764949440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64949440" name=""/>
                                <pic:cNvPicPr/>
                              </pic:nvPicPr>
                              <pic:blipFill>
                                <a:blip r:embed="rId15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4320" cy="7893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1114E45E" w14:textId="39ECC3BE" w:rsidR="00AE437D" w:rsidRPr="00BD32F5" w:rsidRDefault="00AE437D" w:rsidP="00AE437D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2</w:t>
                  </w:r>
                  <w:r>
                    <w:rPr>
                      <w:sz w:val="20"/>
                      <w:szCs w:val="20"/>
                    </w:rPr>
                    <w:t>) поршень</w:t>
                  </w:r>
                </w:p>
              </w:tc>
            </w:tr>
            <w:tr w:rsidR="00AE437D" w:rsidRPr="00BD32F5" w14:paraId="1FBD8464" w14:textId="77777777" w:rsidTr="0030159E">
              <w:trPr>
                <w:trHeight w:val="400"/>
              </w:trPr>
              <w:tc>
                <w:tcPr>
                  <w:tcW w:w="2297" w:type="dxa"/>
                </w:tcPr>
                <w:p w14:paraId="5FB2F1D2" w14:textId="6D86B6AD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В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676FC8">
                    <w:rPr>
                      <w:noProof/>
                    </w:rPr>
                    <w:drawing>
                      <wp:inline distT="0" distB="0" distL="0" distR="0" wp14:anchorId="641B05BA" wp14:editId="0A0C32DA">
                        <wp:extent cx="1188720" cy="1165300"/>
                        <wp:effectExtent l="0" t="0" r="0" b="0"/>
                        <wp:docPr id="970593918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70593918" name=""/>
                                <pic:cNvPicPr/>
                              </pic:nvPicPr>
                              <pic:blipFill>
                                <a:blip r:embed="rId16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16613" cy="119264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6EF3F2FB" w14:textId="421517E9" w:rsidR="00AE437D" w:rsidRPr="00BD32F5" w:rsidRDefault="00AE437D" w:rsidP="00AE437D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3</w:t>
                  </w:r>
                  <w:r>
                    <w:rPr>
                      <w:sz w:val="20"/>
                      <w:szCs w:val="20"/>
                    </w:rPr>
                    <w:t>) Форсунка</w:t>
                  </w:r>
                </w:p>
              </w:tc>
            </w:tr>
            <w:tr w:rsidR="00AE437D" w:rsidRPr="00BD32F5" w14:paraId="2B991A51" w14:textId="77777777" w:rsidTr="0030159E">
              <w:trPr>
                <w:trHeight w:val="492"/>
              </w:trPr>
              <w:tc>
                <w:tcPr>
                  <w:tcW w:w="2297" w:type="dxa"/>
                </w:tcPr>
                <w:p w14:paraId="448CB7E2" w14:textId="40D8CE32" w:rsidR="00AE437D" w:rsidRPr="00BD32F5" w:rsidRDefault="00AE437D" w:rsidP="00AE437D">
                  <w:pPr>
                    <w:framePr w:hSpace="180" w:wrap="around" w:vAnchor="text" w:hAnchor="text" w:y="1"/>
                    <w:suppressOverlap/>
                    <w:jc w:val="both"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t>Г</w:t>
                  </w:r>
                  <w:r>
                    <w:rPr>
                      <w:sz w:val="20"/>
                      <w:szCs w:val="20"/>
                    </w:rPr>
                    <w:t>)</w:t>
                  </w:r>
                  <w:r w:rsidRPr="00BD32F5">
                    <w:rPr>
                      <w:sz w:val="20"/>
                      <w:szCs w:val="20"/>
                    </w:rPr>
                    <w:t xml:space="preserve"> </w:t>
                  </w:r>
                  <w:r>
                    <w:t xml:space="preserve"> </w:t>
                  </w:r>
                  <w:r w:rsidRPr="007F4532">
                    <w:rPr>
                      <w:noProof/>
                    </w:rPr>
                    <w:lastRenderedPageBreak/>
                    <w:drawing>
                      <wp:inline distT="0" distB="0" distL="0" distR="0" wp14:anchorId="586B2828" wp14:editId="71F49ABE">
                        <wp:extent cx="1150620" cy="1890423"/>
                        <wp:effectExtent l="0" t="0" r="0" b="0"/>
                        <wp:docPr id="178596960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785969603" name=""/>
                                <pic:cNvPicPr/>
                              </pic:nvPicPr>
                              <pic:blipFill>
                                <a:blip r:embed="rId17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4181" cy="189627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3543" w:type="dxa"/>
                </w:tcPr>
                <w:p w14:paraId="657744D9" w14:textId="06D25B0D" w:rsidR="00AE437D" w:rsidRPr="00BD32F5" w:rsidRDefault="00AE437D" w:rsidP="00AE437D">
                  <w:pPr>
                    <w:framePr w:hSpace="180" w:wrap="around" w:vAnchor="text" w:hAnchor="text" w:y="1"/>
                    <w:widowControl w:val="0"/>
                    <w:suppressOverlap/>
                    <w:rPr>
                      <w:sz w:val="20"/>
                      <w:szCs w:val="20"/>
                    </w:rPr>
                  </w:pPr>
                  <w:r w:rsidRPr="00BD32F5">
                    <w:rPr>
                      <w:sz w:val="20"/>
                      <w:szCs w:val="20"/>
                    </w:rPr>
                    <w:lastRenderedPageBreak/>
                    <w:t>4</w:t>
                  </w:r>
                  <w:r>
                    <w:rPr>
                      <w:sz w:val="20"/>
                      <w:szCs w:val="20"/>
                    </w:rPr>
                    <w:t>) Цилиндровая втулка</w:t>
                  </w:r>
                </w:p>
              </w:tc>
            </w:tr>
          </w:tbl>
          <w:p w14:paraId="4CDBAC40" w14:textId="661EDA97" w:rsidR="00AE437D" w:rsidRPr="007F4532" w:rsidRDefault="00AE437D" w:rsidP="00AE437D">
            <w:pPr>
              <w:tabs>
                <w:tab w:val="left" w:pos="1164"/>
              </w:tabs>
              <w:rPr>
                <w:sz w:val="22"/>
                <w:szCs w:val="22"/>
              </w:rPr>
            </w:pPr>
          </w:p>
        </w:tc>
        <w:tc>
          <w:tcPr>
            <w:tcW w:w="2268" w:type="dxa"/>
          </w:tcPr>
          <w:p w14:paraId="226C03DF" w14:textId="7F4491D4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А3Б1В2Г4</w:t>
            </w:r>
          </w:p>
        </w:tc>
      </w:tr>
      <w:tr w:rsidR="00AE437D" w14:paraId="29DC15AC" w14:textId="77777777" w:rsidTr="002C4839">
        <w:trPr>
          <w:trHeight w:val="57"/>
        </w:trPr>
        <w:tc>
          <w:tcPr>
            <w:tcW w:w="675" w:type="dxa"/>
          </w:tcPr>
          <w:p w14:paraId="770F5FA8" w14:textId="4EBE628F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5.</w:t>
            </w:r>
          </w:p>
          <w:p w14:paraId="23D5B375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525A0E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A55C105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6DAD945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4CE20F4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2D31845" w14:textId="77777777" w:rsidR="00AE437D" w:rsidRPr="009028BD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5B30309C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62C5A4D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7A5B255" w14:textId="342B71F1" w:rsidR="00AE437D" w:rsidRPr="009028BD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5BBFB50A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649118BF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D6F489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141276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B91134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79E40F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D30502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180AA83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01A271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65ADD2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6E3C64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B3ACE8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A124CD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B19A8B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26B716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0522602" w14:textId="1768E9E4" w:rsidR="00AE437D" w:rsidRPr="009028BD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42E18E7C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7786B23C" w14:textId="62240E06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1C3AFA5D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1DA370C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229E4C6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использовать основные положения расчета параметров рабочего процесса локомотивных энергетических установок (ЛЭУ)</w:t>
            </w:r>
            <w:r w:rsidRPr="005F587A">
              <w:rPr>
                <w:sz w:val="20"/>
                <w:szCs w:val="20"/>
              </w:rPr>
              <w:t xml:space="preserve"> и методы моделирования работы ЛЭУ</w:t>
            </w:r>
          </w:p>
          <w:p w14:paraId="3C3A440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6F5FAA9" w14:textId="75AA4720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08230D8E" w14:textId="7224D669" w:rsidR="00AE437D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t xml:space="preserve">Укажите верную последовательность </w:t>
            </w:r>
            <w:r>
              <w:rPr>
                <w:rStyle w:val="ae"/>
                <w:b w:val="0"/>
                <w:sz w:val="22"/>
                <w:szCs w:val="22"/>
              </w:rPr>
              <w:t>преобразования энергии в дизельном двигателе локомотива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43CBA680" w14:textId="6EF38AAA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76BF52E4" w14:textId="591FBCDE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1)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Тепловая энергия продуктов сгорания</w:t>
            </w:r>
          </w:p>
          <w:p w14:paraId="7BC019BF" w14:textId="0080BE46" w:rsidR="00AE437D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2)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Химическая энергия топлива</w:t>
            </w:r>
          </w:p>
          <w:p w14:paraId="7284310B" w14:textId="1739B268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>3) Механическая энергия коленчатого вала дизельного двигателя</w:t>
            </w:r>
          </w:p>
          <w:p w14:paraId="13A8C1DB" w14:textId="77777777" w:rsidR="00AE437D" w:rsidRDefault="00AE437D" w:rsidP="00AE437D">
            <w:pPr>
              <w:widowControl w:val="0"/>
              <w:ind w:left="-57" w:right="-57"/>
            </w:pPr>
          </w:p>
          <w:tbl>
            <w:tblPr>
              <w:tblStyle w:val="a6"/>
              <w:tblW w:w="2494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</w:tblGrid>
            <w:tr w:rsidR="00AE437D" w14:paraId="66D8262E" w14:textId="77777777" w:rsidTr="00926135">
              <w:trPr>
                <w:trHeight w:val="263"/>
              </w:trPr>
              <w:tc>
                <w:tcPr>
                  <w:tcW w:w="831" w:type="dxa"/>
                </w:tcPr>
                <w:p w14:paraId="4C219FA3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40F60914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9C72E71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4C464954" w14:textId="77777777" w:rsidR="00AE437D" w:rsidRDefault="00AE437D" w:rsidP="00AE437D">
            <w:pPr>
              <w:widowControl w:val="0"/>
              <w:ind w:left="-57" w:right="-57"/>
            </w:pPr>
          </w:p>
          <w:p w14:paraId="24FCE2DA" w14:textId="36D76FAE" w:rsidR="00AE437D" w:rsidRPr="00BD32F5" w:rsidRDefault="00AE437D" w:rsidP="00AE437D">
            <w:pPr>
              <w:widowControl w:val="0"/>
              <w:ind w:left="-57" w:right="-57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5655D83E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02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</w:tblGrid>
            <w:tr w:rsidR="00AE437D" w14:paraId="1FDC3755" w14:textId="77777777" w:rsidTr="00926135">
              <w:trPr>
                <w:trHeight w:val="276"/>
              </w:trPr>
              <w:tc>
                <w:tcPr>
                  <w:tcW w:w="341" w:type="dxa"/>
                </w:tcPr>
                <w:p w14:paraId="64D61037" w14:textId="49E71CC7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340" w:type="dxa"/>
                </w:tcPr>
                <w:p w14:paraId="03390379" w14:textId="59C83BAF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D46E53D" w14:textId="20105E34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</w:tr>
          </w:tbl>
          <w:p w14:paraId="25B4F307" w14:textId="1EB9BB5E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AE437D" w14:paraId="3B056B30" w14:textId="77777777" w:rsidTr="002C4839">
        <w:trPr>
          <w:trHeight w:val="57"/>
        </w:trPr>
        <w:tc>
          <w:tcPr>
            <w:tcW w:w="675" w:type="dxa"/>
          </w:tcPr>
          <w:p w14:paraId="6A4474BF" w14:textId="0BE420BB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6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5F3FAE3C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90C0E63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E90B698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20B9BBC3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1064F9D1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4ABAA277" w14:textId="0CD06F77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94D523E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lastRenderedPageBreak/>
              <w:t xml:space="preserve">ПК-1 Способен определять </w:t>
            </w:r>
            <w:r w:rsidRPr="005F587A">
              <w:rPr>
                <w:sz w:val="20"/>
                <w:szCs w:val="20"/>
              </w:rPr>
              <w:lastRenderedPageBreak/>
              <w:t>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7658D73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4F779A2" w14:textId="5A2461EC" w:rsidR="00AE437D" w:rsidRPr="009028BD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4944FF6B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lastRenderedPageBreak/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</w:t>
            </w:r>
            <w:r w:rsidRPr="005F587A">
              <w:rPr>
                <w:sz w:val="20"/>
                <w:szCs w:val="20"/>
              </w:rPr>
              <w:lastRenderedPageBreak/>
              <w:t>конструктивные особенности узлов и деталей, оценивает техническое состояние подвижного состава</w:t>
            </w:r>
          </w:p>
          <w:p w14:paraId="77078CC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7AF9CA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718C87F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CD07B49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516A6D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10B61B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CB1957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3C0794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9F8B03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48C322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16BC5C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E900A9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6F2F06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0FDD6C4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50223DA" w14:textId="371C7795" w:rsidR="00AE437D" w:rsidRPr="009028BD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35250940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lastRenderedPageBreak/>
              <w:t>Б1.В.07</w:t>
            </w:r>
          </w:p>
          <w:p w14:paraId="4E264088" w14:textId="68E0B33D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</w:t>
            </w:r>
            <w:r w:rsidRPr="005F587A">
              <w:rPr>
                <w:color w:val="000000"/>
                <w:sz w:val="20"/>
                <w:szCs w:val="20"/>
              </w:rPr>
              <w:lastRenderedPageBreak/>
              <w:t>ые энергетические установки</w:t>
            </w:r>
          </w:p>
        </w:tc>
        <w:tc>
          <w:tcPr>
            <w:tcW w:w="1843" w:type="dxa"/>
          </w:tcPr>
          <w:p w14:paraId="0F4926F2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lastRenderedPageBreak/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 xml:space="preserve">типы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0467C81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C73DA59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использовать основные положения расчета параметров рабочего процесса локомотивных энергетических установок (ЛЭУ)</w:t>
            </w:r>
            <w:r w:rsidRPr="005F587A">
              <w:rPr>
                <w:sz w:val="20"/>
                <w:szCs w:val="20"/>
              </w:rPr>
              <w:t xml:space="preserve"> и методы моделирования работы ЛЭУ</w:t>
            </w:r>
          </w:p>
          <w:p w14:paraId="238C407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C866F2F" w14:textId="207780BA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2B59C955" w14:textId="5E090403" w:rsidR="00AE437D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>Укажите верную последовательность</w:t>
            </w:r>
            <w:r>
              <w:rPr>
                <w:rStyle w:val="ae"/>
                <w:b w:val="0"/>
                <w:sz w:val="22"/>
                <w:szCs w:val="22"/>
              </w:rPr>
              <w:t xml:space="preserve"> процессов </w:t>
            </w:r>
            <w:proofErr w:type="spellStart"/>
            <w:r>
              <w:rPr>
                <w:rStyle w:val="ae"/>
                <w:b w:val="0"/>
                <w:sz w:val="22"/>
                <w:szCs w:val="22"/>
              </w:rPr>
              <w:t>протекаемых</w:t>
            </w:r>
            <w:proofErr w:type="spellEnd"/>
            <w:r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lastRenderedPageBreak/>
              <w:t>в четырёхтактном двигателе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650B7F40" w14:textId="77777777" w:rsidR="00AE437D" w:rsidRPr="00687D93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2E8D97C0" w14:textId="7FEB9E54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 xml:space="preserve">) впуск  </w:t>
            </w:r>
          </w:p>
          <w:p w14:paraId="7E1C3E07" w14:textId="218FB930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выпуск</w:t>
            </w:r>
          </w:p>
          <w:p w14:paraId="60AEBC23" w14:textId="23BDA20F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продолжение горения, расширение</w:t>
            </w:r>
          </w:p>
          <w:p w14:paraId="2A746B73" w14:textId="64099743" w:rsidR="00AE437D" w:rsidRPr="00522EA8" w:rsidRDefault="00AE437D" w:rsidP="00AE437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сжатие, начало горения</w:t>
            </w:r>
          </w:p>
          <w:p w14:paraId="5178F507" w14:textId="77777777" w:rsidR="00AE437D" w:rsidRDefault="00AE437D" w:rsidP="00AE437D">
            <w:pPr>
              <w:widowControl w:val="0"/>
              <w:ind w:left="-57" w:right="-57"/>
            </w:pPr>
          </w:p>
          <w:tbl>
            <w:tblPr>
              <w:tblStyle w:val="a6"/>
              <w:tblW w:w="3326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</w:tblGrid>
            <w:tr w:rsidR="00AE437D" w14:paraId="0E974FA6" w14:textId="77777777" w:rsidTr="00B83A0D">
              <w:trPr>
                <w:trHeight w:val="263"/>
              </w:trPr>
              <w:tc>
                <w:tcPr>
                  <w:tcW w:w="831" w:type="dxa"/>
                </w:tcPr>
                <w:p w14:paraId="285CEE94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1" w:type="dxa"/>
                </w:tcPr>
                <w:p w14:paraId="10395FDD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041F4854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832" w:type="dxa"/>
                </w:tcPr>
                <w:p w14:paraId="3F2663FB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DD73F10" w14:textId="77777777" w:rsidR="00AE437D" w:rsidRDefault="00AE437D" w:rsidP="00AE437D">
            <w:pPr>
              <w:widowControl w:val="0"/>
              <w:ind w:left="-57" w:right="-57"/>
            </w:pPr>
          </w:p>
          <w:p w14:paraId="3C642661" w14:textId="77777777" w:rsidR="00AE437D" w:rsidRPr="00C64DB5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259B25A7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1360" w:type="dxa"/>
              <w:tblLayout w:type="fixed"/>
              <w:tblLook w:val="04A0" w:firstRow="1" w:lastRow="0" w:firstColumn="1" w:lastColumn="0" w:noHBand="0" w:noVBand="1"/>
            </w:tblPr>
            <w:tblGrid>
              <w:gridCol w:w="340"/>
              <w:gridCol w:w="340"/>
              <w:gridCol w:w="340"/>
              <w:gridCol w:w="340"/>
            </w:tblGrid>
            <w:tr w:rsidR="00AE437D" w14:paraId="1C4E9308" w14:textId="77777777" w:rsidTr="00B83A0D">
              <w:trPr>
                <w:trHeight w:val="276"/>
              </w:trPr>
              <w:tc>
                <w:tcPr>
                  <w:tcW w:w="340" w:type="dxa"/>
                </w:tcPr>
                <w:p w14:paraId="3DD1989F" w14:textId="23C241B4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lastRenderedPageBreak/>
                    <w:t>1</w:t>
                  </w:r>
                </w:p>
              </w:tc>
              <w:tc>
                <w:tcPr>
                  <w:tcW w:w="340" w:type="dxa"/>
                </w:tcPr>
                <w:p w14:paraId="2CD8E8F9" w14:textId="5E197C56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340" w:type="dxa"/>
                </w:tcPr>
                <w:p w14:paraId="186E70CD" w14:textId="7FE88F8D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340" w:type="dxa"/>
                </w:tcPr>
                <w:p w14:paraId="342220BC" w14:textId="4E0B60F7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69213BF1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AE437D" w14:paraId="6083C6C4" w14:textId="77777777" w:rsidTr="002C4839">
        <w:trPr>
          <w:trHeight w:val="57"/>
        </w:trPr>
        <w:tc>
          <w:tcPr>
            <w:tcW w:w="675" w:type="dxa"/>
          </w:tcPr>
          <w:p w14:paraId="3350E5F9" w14:textId="2911C0AD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lastRenderedPageBreak/>
              <w:t>7</w:t>
            </w:r>
            <w:r>
              <w:rPr>
                <w:color w:val="000000" w:themeColor="text1"/>
                <w:sz w:val="20"/>
                <w:szCs w:val="20"/>
              </w:rPr>
              <w:t>.</w:t>
            </w:r>
          </w:p>
          <w:p w14:paraId="41934EB5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B3F5A02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86CD9EA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2F0C205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495015C1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12B01601" w14:textId="205F6216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0848EC60" w14:textId="6D7D5B61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70A0C157" w14:textId="35DA4DDA" w:rsidR="00AE437D" w:rsidRPr="009028BD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12E9714D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622615B9" w14:textId="20AC46EE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25ED0CDE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 xml:space="preserve"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ЛЭУ</w:t>
            </w:r>
            <w:r w:rsidRPr="005F587A">
              <w:rPr>
                <w:sz w:val="20"/>
                <w:szCs w:val="20"/>
              </w:rPr>
              <w:t>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12137638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A1C426E" w14:textId="0FAB0675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теоретические и экспериментальные 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107D2734" w14:textId="1A929D69" w:rsidR="00AE437D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>Укажите верную последовательность</w:t>
            </w:r>
            <w:r>
              <w:rPr>
                <w:rStyle w:val="ae"/>
                <w:b w:val="0"/>
                <w:sz w:val="22"/>
                <w:szCs w:val="22"/>
              </w:rPr>
              <w:t xml:space="preserve"> работы топливной системы дизеля тепловоза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2C55AA1E" w14:textId="77777777" w:rsidR="00AE437D" w:rsidRPr="00687D93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6D6C1707" w14:textId="655D7FD8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8F1B32">
              <w:rPr>
                <w:bCs/>
                <w:sz w:val="22"/>
                <w:szCs w:val="22"/>
              </w:rPr>
              <w:t>Из топливных насосов топливо по форсуночным трубкам поступает к форсункам</w:t>
            </w:r>
          </w:p>
          <w:p w14:paraId="66BC4CBB" w14:textId="388BC6FC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В</w:t>
            </w:r>
            <w:r w:rsidRPr="008F1B32">
              <w:rPr>
                <w:bCs/>
                <w:sz w:val="22"/>
                <w:szCs w:val="22"/>
              </w:rPr>
              <w:t>прыск топлива в цилиндры дизеля</w:t>
            </w:r>
          </w:p>
          <w:p w14:paraId="60D89ACB" w14:textId="0B578B68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Ф</w:t>
            </w:r>
            <w:r w:rsidRPr="008F1B32">
              <w:rPr>
                <w:bCs/>
                <w:sz w:val="22"/>
                <w:szCs w:val="22"/>
              </w:rPr>
              <w:t>ильтр тонкой очистки</w:t>
            </w:r>
          </w:p>
          <w:p w14:paraId="3FC82812" w14:textId="7DEF038B" w:rsidR="00AE437D" w:rsidRDefault="00AE437D" w:rsidP="00AE437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Ф</w:t>
            </w:r>
            <w:r w:rsidRPr="008F1B32">
              <w:rPr>
                <w:bCs/>
                <w:sz w:val="22"/>
                <w:szCs w:val="22"/>
              </w:rPr>
              <w:t>ильтр грубой очистки</w:t>
            </w:r>
          </w:p>
          <w:p w14:paraId="5C33FBDB" w14:textId="0517D264" w:rsidR="00AE437D" w:rsidRDefault="00AE437D" w:rsidP="00AE437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5) </w:t>
            </w:r>
            <w:r>
              <w:rPr>
                <w:color w:val="000000"/>
              </w:rPr>
              <w:t>П</w:t>
            </w:r>
            <w:r w:rsidRPr="008F1B32">
              <w:rPr>
                <w:bCs/>
                <w:sz w:val="22"/>
                <w:szCs w:val="22"/>
              </w:rPr>
              <w:t>одвод</w:t>
            </w:r>
            <w:r>
              <w:rPr>
                <w:bCs/>
                <w:sz w:val="22"/>
                <w:szCs w:val="22"/>
              </w:rPr>
              <w:t xml:space="preserve"> топлива </w:t>
            </w:r>
            <w:r w:rsidRPr="008F1B32">
              <w:rPr>
                <w:bCs/>
                <w:sz w:val="22"/>
                <w:szCs w:val="22"/>
              </w:rPr>
              <w:t>к топливным насосам дизеля</w:t>
            </w:r>
          </w:p>
          <w:p w14:paraId="7CB60A7C" w14:textId="7D1AB828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6) </w:t>
            </w:r>
            <w:r>
              <w:rPr>
                <w:color w:val="000000"/>
              </w:rPr>
              <w:t>Б</w:t>
            </w:r>
            <w:r w:rsidRPr="008F1B32">
              <w:rPr>
                <w:color w:val="000000"/>
              </w:rPr>
              <w:t>ак для топлива</w:t>
            </w:r>
          </w:p>
          <w:p w14:paraId="6EBD2FFB" w14:textId="77777777" w:rsidR="00AE437D" w:rsidRDefault="00AE437D" w:rsidP="00AE437D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AE437D" w14:paraId="644F5E7B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6AE6909D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A46CE8C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796E9FE8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3F97953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34B02A50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65540BA3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53E86E99" w14:textId="77777777" w:rsidR="00AE437D" w:rsidRDefault="00AE437D" w:rsidP="00AE437D">
            <w:pPr>
              <w:widowControl w:val="0"/>
              <w:ind w:left="-57" w:right="-57"/>
            </w:pPr>
          </w:p>
          <w:p w14:paraId="592D6933" w14:textId="77777777" w:rsidR="00AE437D" w:rsidRPr="00C64DB5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16E7BC3A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AE437D" w14:paraId="0F6C3C80" w14:textId="77777777" w:rsidTr="0030159E">
              <w:trPr>
                <w:trHeight w:val="276"/>
              </w:trPr>
              <w:tc>
                <w:tcPr>
                  <w:tcW w:w="420" w:type="dxa"/>
                </w:tcPr>
                <w:p w14:paraId="532CABF9" w14:textId="3B4E284F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0" w:type="dxa"/>
                </w:tcPr>
                <w:p w14:paraId="73CE646B" w14:textId="388F1E46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0" w:type="dxa"/>
                </w:tcPr>
                <w:p w14:paraId="4FEF4B77" w14:textId="59517C28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  <w:tc>
                <w:tcPr>
                  <w:tcW w:w="421" w:type="dxa"/>
                </w:tcPr>
                <w:p w14:paraId="2A2EF1F8" w14:textId="0BD19372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1" w:type="dxa"/>
                </w:tcPr>
                <w:p w14:paraId="6605737C" w14:textId="0D48A093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7A2C4551" w14:textId="77777777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</w:tr>
          </w:tbl>
          <w:p w14:paraId="3E29B14E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AE437D" w14:paraId="1CB1D92B" w14:textId="77777777" w:rsidTr="002C4839">
        <w:trPr>
          <w:trHeight w:val="57"/>
        </w:trPr>
        <w:tc>
          <w:tcPr>
            <w:tcW w:w="675" w:type="dxa"/>
          </w:tcPr>
          <w:p w14:paraId="064298B9" w14:textId="512EB82E" w:rsidR="00AE437D" w:rsidRPr="007F343C" w:rsidRDefault="00AE437D" w:rsidP="00AE437D">
            <w:pPr>
              <w:widowControl w:val="0"/>
              <w:ind w:left="-57" w:right="-57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7F343C">
              <w:rPr>
                <w:b/>
                <w:bCs/>
                <w:color w:val="000000" w:themeColor="text1"/>
                <w:sz w:val="20"/>
                <w:szCs w:val="20"/>
              </w:rPr>
              <w:t>8.</w:t>
            </w:r>
          </w:p>
          <w:p w14:paraId="43E9A38F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534812F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A4CD8EA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12A7820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A86BE1">
              <w:rPr>
                <w:sz w:val="20"/>
                <w:szCs w:val="20"/>
              </w:rPr>
              <w:t>3 мин</w:t>
            </w:r>
          </w:p>
          <w:p w14:paraId="054F4BDB" w14:textId="77777777" w:rsidR="00AE437D" w:rsidRPr="00A86BE1" w:rsidRDefault="00AE437D" w:rsidP="00AE437D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5C97B405" w14:textId="4E1DB725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Б</w:t>
            </w:r>
          </w:p>
        </w:tc>
        <w:tc>
          <w:tcPr>
            <w:tcW w:w="1560" w:type="dxa"/>
          </w:tcPr>
          <w:p w14:paraId="42E21A6E" w14:textId="78152E06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771CB60A" w14:textId="5F938D18" w:rsidR="00AE437D" w:rsidRPr="009028BD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3A98C7BB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238093CC" w14:textId="12332DFF" w:rsidR="00AE437D" w:rsidRPr="009028BD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50785A0A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ЛЭУ</w:t>
            </w:r>
            <w:r w:rsidRPr="005F587A">
              <w:rPr>
                <w:sz w:val="20"/>
                <w:szCs w:val="20"/>
              </w:rPr>
              <w:t xml:space="preserve">, методы повышения </w:t>
            </w:r>
            <w:r w:rsidRPr="005F587A">
              <w:rPr>
                <w:sz w:val="20"/>
                <w:szCs w:val="20"/>
              </w:rPr>
              <w:lastRenderedPageBreak/>
              <w:t>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342319A2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6B2BDD2" w14:textId="419B3A30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теоретические и экспериментальные 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6F7DAE35" w14:textId="22345B4E" w:rsidR="00AE437D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687D93">
              <w:rPr>
                <w:rStyle w:val="ae"/>
                <w:b w:val="0"/>
                <w:sz w:val="22"/>
                <w:szCs w:val="22"/>
              </w:rPr>
              <w:lastRenderedPageBreak/>
              <w:t>Укажите верную последовательность</w:t>
            </w:r>
            <w:r>
              <w:rPr>
                <w:rStyle w:val="ae"/>
                <w:b w:val="0"/>
                <w:sz w:val="22"/>
                <w:szCs w:val="22"/>
              </w:rPr>
              <w:t xml:space="preserve"> работы масляной системы дизеля тепловоза</w:t>
            </w:r>
            <w:r w:rsidRPr="00687D93">
              <w:rPr>
                <w:rStyle w:val="ae"/>
                <w:b w:val="0"/>
                <w:sz w:val="22"/>
                <w:szCs w:val="22"/>
              </w:rPr>
              <w:t>:</w:t>
            </w:r>
          </w:p>
          <w:p w14:paraId="4391268F" w14:textId="77777777" w:rsidR="00AE437D" w:rsidRPr="00687D93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</w:p>
          <w:p w14:paraId="328106CE" w14:textId="6C608194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1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 xml:space="preserve">Из </w:t>
            </w:r>
            <w:r w:rsidRPr="00AC15C6">
              <w:rPr>
                <w:bCs/>
                <w:sz w:val="22"/>
                <w:szCs w:val="22"/>
              </w:rPr>
              <w:t>фильтр</w:t>
            </w:r>
            <w:r>
              <w:rPr>
                <w:bCs/>
                <w:sz w:val="22"/>
                <w:szCs w:val="22"/>
              </w:rPr>
              <w:t>ов</w:t>
            </w:r>
            <w:r w:rsidRPr="00AC15C6">
              <w:rPr>
                <w:bCs/>
                <w:sz w:val="22"/>
                <w:szCs w:val="22"/>
              </w:rPr>
              <w:t xml:space="preserve"> грубой очистки</w:t>
            </w:r>
            <w:r>
              <w:rPr>
                <w:bCs/>
                <w:sz w:val="22"/>
                <w:szCs w:val="22"/>
              </w:rPr>
              <w:t xml:space="preserve"> в</w:t>
            </w:r>
            <w:r w:rsidRPr="00AC15C6">
              <w:rPr>
                <w:bCs/>
                <w:sz w:val="22"/>
                <w:szCs w:val="22"/>
              </w:rPr>
              <w:t xml:space="preserve"> масляный коллектор внутри картера дизеля</w:t>
            </w:r>
          </w:p>
          <w:p w14:paraId="1AEED1EC" w14:textId="706248F6" w:rsidR="00AE437D" w:rsidRPr="00AC15C6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2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AC15C6">
              <w:t>Подача масла</w:t>
            </w:r>
            <w:r w:rsidRPr="00AC15C6">
              <w:rPr>
                <w:bCs/>
                <w:sz w:val="22"/>
                <w:szCs w:val="22"/>
              </w:rPr>
              <w:t xml:space="preserve"> по трубе к верхнему коллектору секций масловоздушных радиаторов </w:t>
            </w:r>
            <w:r w:rsidRPr="00AC15C6">
              <w:t xml:space="preserve"> </w:t>
            </w:r>
          </w:p>
          <w:p w14:paraId="56F81057" w14:textId="08A97C33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3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>
              <w:rPr>
                <w:rStyle w:val="ae"/>
                <w:b w:val="0"/>
                <w:sz w:val="22"/>
                <w:szCs w:val="22"/>
              </w:rPr>
              <w:t>П</w:t>
            </w:r>
            <w:r w:rsidRPr="00AC15C6">
              <w:rPr>
                <w:bCs/>
                <w:sz w:val="22"/>
                <w:szCs w:val="22"/>
              </w:rPr>
              <w:t>о трубе сливается в маслосборник картера</w:t>
            </w:r>
          </w:p>
          <w:p w14:paraId="0597CFFF" w14:textId="690E67E6" w:rsidR="00AE437D" w:rsidRDefault="00AE437D" w:rsidP="00AE437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 w:rsidRPr="00522EA8">
              <w:rPr>
                <w:rStyle w:val="ae"/>
                <w:b w:val="0"/>
                <w:sz w:val="22"/>
                <w:szCs w:val="22"/>
              </w:rPr>
              <w:t>4</w:t>
            </w:r>
            <w:r>
              <w:rPr>
                <w:rStyle w:val="ae"/>
                <w:b w:val="0"/>
                <w:sz w:val="22"/>
                <w:szCs w:val="22"/>
              </w:rPr>
              <w:t>)</w:t>
            </w:r>
            <w:r w:rsidRPr="00522EA8">
              <w:rPr>
                <w:rStyle w:val="ae"/>
                <w:b w:val="0"/>
                <w:sz w:val="22"/>
                <w:szCs w:val="22"/>
              </w:rPr>
              <w:t xml:space="preserve"> </w:t>
            </w:r>
            <w:r w:rsidRPr="00AC15C6">
              <w:rPr>
                <w:bCs/>
                <w:sz w:val="22"/>
                <w:szCs w:val="22"/>
              </w:rPr>
              <w:t>Из нижнего коллектора радиаторов основная часть масла по трубе поступает в пластинчато-щелевые фильтры грубой очистки</w:t>
            </w:r>
          </w:p>
          <w:p w14:paraId="2C131CD0" w14:textId="1726B237" w:rsidR="00AE437D" w:rsidRDefault="00AE437D" w:rsidP="00AE437D">
            <w:pPr>
              <w:pStyle w:val="futurismarkdown-paragraph"/>
              <w:shd w:val="clear" w:color="auto" w:fill="FFFFFF"/>
              <w:tabs>
                <w:tab w:val="left" w:pos="2975"/>
              </w:tabs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5) </w:t>
            </w:r>
            <w:r w:rsidRPr="00AC15C6">
              <w:t xml:space="preserve">Забор </w:t>
            </w:r>
            <w:r w:rsidRPr="00AC15C6">
              <w:rPr>
                <w:bCs/>
                <w:sz w:val="22"/>
                <w:szCs w:val="22"/>
              </w:rPr>
              <w:t>масла из маслосборника дизеля</w:t>
            </w:r>
          </w:p>
          <w:p w14:paraId="744533B9" w14:textId="45E9422A" w:rsidR="00AE437D" w:rsidRPr="00522EA8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sz w:val="22"/>
                <w:szCs w:val="22"/>
              </w:rPr>
            </w:pPr>
            <w:r>
              <w:rPr>
                <w:rStyle w:val="ae"/>
                <w:b w:val="0"/>
                <w:sz w:val="22"/>
                <w:szCs w:val="22"/>
              </w:rPr>
              <w:t xml:space="preserve">6) </w:t>
            </w:r>
            <w:r w:rsidRPr="00AC15C6">
              <w:t xml:space="preserve"> </w:t>
            </w:r>
            <w:r w:rsidRPr="00AC15C6">
              <w:rPr>
                <w:bCs/>
                <w:sz w:val="22"/>
                <w:szCs w:val="22"/>
              </w:rPr>
              <w:t>Часть масла, около 15—20 %, из радиатора поступает в сетчато-набивные фильтры тонкой очистки</w:t>
            </w:r>
          </w:p>
          <w:p w14:paraId="1DDE2A15" w14:textId="77777777" w:rsidR="00AE437D" w:rsidRDefault="00AE437D" w:rsidP="00AE437D">
            <w:pPr>
              <w:widowControl w:val="0"/>
              <w:ind w:left="-57" w:right="-57"/>
            </w:pPr>
          </w:p>
          <w:tbl>
            <w:tblPr>
              <w:tblStyle w:val="a6"/>
              <w:tblW w:w="4990" w:type="dxa"/>
              <w:tblLayout w:type="fixed"/>
              <w:tblLook w:val="04A0" w:firstRow="1" w:lastRow="0" w:firstColumn="1" w:lastColumn="0" w:noHBand="0" w:noVBand="1"/>
            </w:tblPr>
            <w:tblGrid>
              <w:gridCol w:w="831"/>
              <w:gridCol w:w="831"/>
              <w:gridCol w:w="832"/>
              <w:gridCol w:w="832"/>
              <w:gridCol w:w="832"/>
              <w:gridCol w:w="832"/>
            </w:tblGrid>
            <w:tr w:rsidR="00AE437D" w14:paraId="03615218" w14:textId="77777777" w:rsidTr="0030159E">
              <w:trPr>
                <w:trHeight w:val="263"/>
              </w:trPr>
              <w:tc>
                <w:tcPr>
                  <w:tcW w:w="794" w:type="dxa"/>
                </w:tcPr>
                <w:p w14:paraId="6F01346E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1C4540C5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27D2931E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5462BFA9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6B5FA776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  <w:tc>
                <w:tcPr>
                  <w:tcW w:w="794" w:type="dxa"/>
                </w:tcPr>
                <w:p w14:paraId="4FA83761" w14:textId="77777777" w:rsidR="00AE437D" w:rsidRDefault="00AE437D" w:rsidP="00AE437D">
                  <w:pPr>
                    <w:framePr w:hSpace="180" w:wrap="around" w:vAnchor="text" w:hAnchor="text" w:y="1"/>
                    <w:widowControl w:val="0"/>
                    <w:ind w:right="-57"/>
                    <w:suppressOverlap/>
                  </w:pPr>
                </w:p>
              </w:tc>
            </w:tr>
          </w:tbl>
          <w:p w14:paraId="47970BA1" w14:textId="77777777" w:rsidR="00AE437D" w:rsidRDefault="00AE437D" w:rsidP="00AE437D">
            <w:pPr>
              <w:widowControl w:val="0"/>
              <w:ind w:left="-57" w:right="-57"/>
            </w:pPr>
          </w:p>
          <w:p w14:paraId="6228EA6B" w14:textId="77777777" w:rsidR="00AE437D" w:rsidRPr="00C64DB5" w:rsidRDefault="00AE437D" w:rsidP="00AE437D">
            <w:pPr>
              <w:pStyle w:val="futurismarkdown-paragraph"/>
              <w:shd w:val="clear" w:color="auto" w:fill="FFFFFF"/>
              <w:spacing w:before="0" w:beforeAutospacing="0" w:after="0" w:afterAutospacing="0"/>
              <w:rPr>
                <w:rStyle w:val="ae"/>
                <w:b w:val="0"/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08A60013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  <w:tbl>
            <w:tblPr>
              <w:tblStyle w:val="a6"/>
              <w:tblW w:w="2041" w:type="dxa"/>
              <w:tblLayout w:type="fixed"/>
              <w:tblLook w:val="04A0" w:firstRow="1" w:lastRow="0" w:firstColumn="1" w:lastColumn="0" w:noHBand="0" w:noVBand="1"/>
            </w:tblPr>
            <w:tblGrid>
              <w:gridCol w:w="341"/>
              <w:gridCol w:w="340"/>
              <w:gridCol w:w="340"/>
              <w:gridCol w:w="340"/>
              <w:gridCol w:w="340"/>
              <w:gridCol w:w="340"/>
            </w:tblGrid>
            <w:tr w:rsidR="00AE437D" w14:paraId="490166C0" w14:textId="77777777" w:rsidTr="0030159E">
              <w:trPr>
                <w:trHeight w:val="276"/>
              </w:trPr>
              <w:tc>
                <w:tcPr>
                  <w:tcW w:w="420" w:type="dxa"/>
                </w:tcPr>
                <w:p w14:paraId="635D918C" w14:textId="129BE878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5</w:t>
                  </w:r>
                </w:p>
              </w:tc>
              <w:tc>
                <w:tcPr>
                  <w:tcW w:w="420" w:type="dxa"/>
                </w:tcPr>
                <w:p w14:paraId="17A58DFD" w14:textId="72F1F4E3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2</w:t>
                  </w:r>
                </w:p>
              </w:tc>
              <w:tc>
                <w:tcPr>
                  <w:tcW w:w="420" w:type="dxa"/>
                </w:tcPr>
                <w:p w14:paraId="4544EC7D" w14:textId="781515CD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4</w:t>
                  </w:r>
                </w:p>
              </w:tc>
              <w:tc>
                <w:tcPr>
                  <w:tcW w:w="421" w:type="dxa"/>
                </w:tcPr>
                <w:p w14:paraId="00315F7D" w14:textId="485AFD86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1</w:t>
                  </w:r>
                </w:p>
              </w:tc>
              <w:tc>
                <w:tcPr>
                  <w:tcW w:w="421" w:type="dxa"/>
                </w:tcPr>
                <w:p w14:paraId="0128FD5B" w14:textId="5710A595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jc w:val="center"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6</w:t>
                  </w:r>
                </w:p>
              </w:tc>
              <w:tc>
                <w:tcPr>
                  <w:tcW w:w="421" w:type="dxa"/>
                </w:tcPr>
                <w:p w14:paraId="1C8C2F5B" w14:textId="0DEDADB9" w:rsidR="00AE437D" w:rsidRDefault="00AE437D" w:rsidP="00AE437D">
                  <w:pPr>
                    <w:pStyle w:val="a3"/>
                    <w:framePr w:hSpace="180" w:wrap="around" w:vAnchor="text" w:hAnchor="text" w:y="1"/>
                    <w:ind w:right="-57"/>
                    <w:suppressOverlap/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</w:pPr>
                  <w:r>
                    <w:rPr>
                      <w:rStyle w:val="ae"/>
                      <w:b w:val="0"/>
                      <w:sz w:val="22"/>
                      <w:szCs w:val="22"/>
                      <w:shd w:val="clear" w:color="auto" w:fill="FFFFFF"/>
                    </w:rPr>
                    <w:t>3</w:t>
                  </w:r>
                </w:p>
              </w:tc>
            </w:tr>
          </w:tbl>
          <w:p w14:paraId="56B5EF80" w14:textId="77777777" w:rsidR="00AE437D" w:rsidRDefault="00AE437D" w:rsidP="00AE437D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</w:p>
        </w:tc>
      </w:tr>
      <w:tr w:rsidR="00AE437D" w:rsidRPr="00890D98" w14:paraId="0D833E84" w14:textId="77777777" w:rsidTr="002C4839">
        <w:trPr>
          <w:trHeight w:val="57"/>
        </w:trPr>
        <w:tc>
          <w:tcPr>
            <w:tcW w:w="675" w:type="dxa"/>
          </w:tcPr>
          <w:p w14:paraId="7B382A34" w14:textId="6552D683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4B816B9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154C82D0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343239B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1B9B412" w14:textId="77777777" w:rsidR="00AE437D" w:rsidRPr="00306039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4D72E63F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4BF7D29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E52B563" w14:textId="710A92D4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7D5673D8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78A71DE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E3216A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29CF83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AEC0CA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CAD7FD6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70E1E9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3B9602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9A98576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771F7E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A40324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BD6CEE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ACD25D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B31E84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4A7A0B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6586FFF" w14:textId="7CB96FFF" w:rsidR="00AE437D" w:rsidRPr="00306039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0DCE4310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lastRenderedPageBreak/>
              <w:t>Б1.В.07</w:t>
            </w:r>
          </w:p>
          <w:p w14:paraId="61BFFD76" w14:textId="3CEF6C78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4820FF26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5F587A">
              <w:rPr>
                <w:sz w:val="20"/>
                <w:szCs w:val="20"/>
                <w:highlight w:val="cyan"/>
              </w:rPr>
              <w:t>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34E9408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35E42B4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D729183" w14:textId="56FAB536" w:rsidR="00AE437D" w:rsidRPr="001A3A7C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2A74A12F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57584DD5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71AEC256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586254E7" w14:textId="03949D7D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У какого из перечисленных дизелей большая мощность по сравнению с остальными</w:t>
            </w:r>
          </w:p>
          <w:p w14:paraId="4F5FFEE7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30C2CDB8" w14:textId="44706681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727FE6">
              <w:rPr>
                <w:sz w:val="22"/>
                <w:szCs w:val="22"/>
              </w:rPr>
              <w:t>2А-5Д49</w:t>
            </w:r>
          </w:p>
          <w:p w14:paraId="3C5AD19A" w14:textId="04B561F1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727FE6">
              <w:rPr>
                <w:sz w:val="22"/>
                <w:szCs w:val="22"/>
              </w:rPr>
              <w:t>1А-5Д49</w:t>
            </w:r>
          </w:p>
          <w:p w14:paraId="76FBF84C" w14:textId="50AF75B3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10Д100</w:t>
            </w:r>
          </w:p>
          <w:p w14:paraId="1537E72A" w14:textId="43B4D4EF" w:rsidR="00AE437D" w:rsidRPr="00890D98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ПД1М</w:t>
            </w:r>
          </w:p>
        </w:tc>
        <w:tc>
          <w:tcPr>
            <w:tcW w:w="2268" w:type="dxa"/>
          </w:tcPr>
          <w:p w14:paraId="42858963" w14:textId="2792B7E3" w:rsidR="00AE437D" w:rsidRDefault="006317A3" w:rsidP="006317A3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727FE6">
              <w:rPr>
                <w:sz w:val="22"/>
                <w:szCs w:val="22"/>
              </w:rPr>
              <w:t>2А-5Д49</w:t>
            </w:r>
          </w:p>
          <w:p w14:paraId="17F47974" w14:textId="77777777" w:rsidR="00AE437D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18E40C7E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E1F8548" w14:textId="77777777" w:rsidR="00AE437D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7FBFFDD5" w14:textId="0BA8D7BE" w:rsidR="00AE437D" w:rsidRPr="00F2051E" w:rsidRDefault="00AE437D" w:rsidP="00AE437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 w:rsidRPr="00727FE6">
              <w:rPr>
                <w:sz w:val="22"/>
                <w:szCs w:val="22"/>
              </w:rPr>
              <w:t>2А-5Д49</w:t>
            </w:r>
            <w:r>
              <w:rPr>
                <w:sz w:val="22"/>
                <w:szCs w:val="22"/>
              </w:rPr>
              <w:t>–у данного типа дизеля самая большая мощность, установлен на тепловозе ТЭП70</w:t>
            </w:r>
          </w:p>
          <w:p w14:paraId="2C3878E9" w14:textId="77777777" w:rsidR="00AE437D" w:rsidRPr="00890D98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</w:p>
        </w:tc>
      </w:tr>
      <w:tr w:rsidR="00AE437D" w:rsidRPr="00890D98" w14:paraId="0E9BCF91" w14:textId="77777777" w:rsidTr="002C4839">
        <w:trPr>
          <w:trHeight w:val="57"/>
        </w:trPr>
        <w:tc>
          <w:tcPr>
            <w:tcW w:w="675" w:type="dxa"/>
          </w:tcPr>
          <w:p w14:paraId="31643CF8" w14:textId="2F50018A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6D83B0FC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7029AAE8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098E6DC3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333B3990" w14:textId="38157F79" w:rsidR="00AE437D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1D72FFDE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5FCEBB9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21C196A" w14:textId="59A80A46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18FE944D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798C13A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DDAEB0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2771AA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E471BF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9099B2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09192F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BBED962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3A6301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98E96C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E3B164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BD26E4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2DE1E8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E469888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655671A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B07B1A8" w14:textId="380958FF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4053AC46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41372BB6" w14:textId="6504DCA2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06911F94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5F587A">
              <w:rPr>
                <w:sz w:val="20"/>
                <w:szCs w:val="20"/>
                <w:highlight w:val="cyan"/>
              </w:rPr>
              <w:t>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08751363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E756D4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C94BFFE" w14:textId="481BDD67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6095" w:type="dxa"/>
          </w:tcPr>
          <w:p w14:paraId="464075C1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31F2514B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38257E77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11717B5E" w14:textId="056C3F8E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У какого из перечисленных дизелей большее количество цилиндров</w:t>
            </w:r>
          </w:p>
          <w:p w14:paraId="49967A59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5F121D8A" w14:textId="77777777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E202BC">
              <w:rPr>
                <w:sz w:val="22"/>
                <w:szCs w:val="22"/>
              </w:rPr>
              <w:t>16ЧН26/26</w:t>
            </w:r>
          </w:p>
          <w:p w14:paraId="55042DF8" w14:textId="77777777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E202BC">
              <w:rPr>
                <w:sz w:val="22"/>
                <w:szCs w:val="22"/>
              </w:rPr>
              <w:t>8ЧН26/26</w:t>
            </w:r>
          </w:p>
          <w:p w14:paraId="1C646015" w14:textId="77777777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 w:rsidRPr="00CA1B91">
              <w:rPr>
                <w:sz w:val="22"/>
                <w:szCs w:val="22"/>
              </w:rPr>
              <w:t>12ЧН26/26</w:t>
            </w:r>
          </w:p>
          <w:p w14:paraId="4F112054" w14:textId="51C6C910" w:rsidR="00AE437D" w:rsidRDefault="00AE437D" w:rsidP="00AE43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20</w:t>
            </w:r>
            <w:r w:rsidRPr="00E202BC">
              <w:rPr>
                <w:sz w:val="22"/>
                <w:szCs w:val="22"/>
              </w:rPr>
              <w:t>ЧН26/26</w:t>
            </w:r>
          </w:p>
          <w:p w14:paraId="719670DA" w14:textId="24CED645" w:rsidR="00AE437D" w:rsidRPr="00C64DB5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</w:p>
        </w:tc>
        <w:tc>
          <w:tcPr>
            <w:tcW w:w="2268" w:type="dxa"/>
          </w:tcPr>
          <w:p w14:paraId="6321B766" w14:textId="0A69C756" w:rsidR="006317A3" w:rsidRPr="006317A3" w:rsidRDefault="006317A3" w:rsidP="006317A3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20</w:t>
            </w:r>
            <w:r w:rsidRPr="00E202BC">
              <w:rPr>
                <w:sz w:val="22"/>
                <w:szCs w:val="22"/>
              </w:rPr>
              <w:t>ЧН26/26</w:t>
            </w:r>
          </w:p>
          <w:p w14:paraId="63ED4D06" w14:textId="77777777" w:rsidR="006317A3" w:rsidRDefault="006317A3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784136C" w14:textId="1F859D39" w:rsidR="00AE437D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>Обоснование выбора:</w:t>
            </w:r>
          </w:p>
          <w:p w14:paraId="6D0AFFD3" w14:textId="77777777" w:rsidR="00AE437D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436BAC51" w14:textId="1C8C63A4" w:rsidR="00AE437D" w:rsidRPr="00F2051E" w:rsidRDefault="00AE437D" w:rsidP="00AE437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</w:rPr>
              <w:t>20</w:t>
            </w:r>
            <w:r w:rsidRPr="00E202BC">
              <w:rPr>
                <w:sz w:val="22"/>
                <w:szCs w:val="22"/>
              </w:rPr>
              <w:t>ЧН26/26</w:t>
            </w:r>
            <w:r>
              <w:rPr>
                <w:sz w:val="22"/>
                <w:szCs w:val="22"/>
              </w:rPr>
              <w:t xml:space="preserve"> – самое большое количество цилиндров</w:t>
            </w:r>
          </w:p>
          <w:p w14:paraId="00E9FBC4" w14:textId="77777777" w:rsidR="00AE437D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33744585" w14:textId="77777777" w:rsidR="00AE437D" w:rsidRPr="006834CE" w:rsidRDefault="00AE437D" w:rsidP="00AE437D">
            <w:pPr>
              <w:pStyle w:val="a3"/>
              <w:ind w:left="-57" w:right="-57"/>
              <w:rPr>
                <w:sz w:val="22"/>
                <w:szCs w:val="22"/>
                <w:highlight w:val="cyan"/>
              </w:rPr>
            </w:pPr>
          </w:p>
        </w:tc>
      </w:tr>
      <w:tr w:rsidR="00AE437D" w:rsidRPr="00890D98" w14:paraId="5733DBF9" w14:textId="77777777" w:rsidTr="002C4839">
        <w:trPr>
          <w:trHeight w:val="57"/>
        </w:trPr>
        <w:tc>
          <w:tcPr>
            <w:tcW w:w="675" w:type="dxa"/>
          </w:tcPr>
          <w:p w14:paraId="2BC81030" w14:textId="2FE8EF38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3521C300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B42AE5D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78281E0B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6890367D" w14:textId="36157A5E" w:rsidR="00AE437D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7F875B42" w14:textId="488D023B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06C4EADE" w14:textId="649B7E74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3C4F0CFF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4B72EBBD" w14:textId="3FB258D8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380737E0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 xml:space="preserve"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режимы эксплуатации ЛЭУ</w:t>
            </w:r>
            <w:r w:rsidRPr="005F587A">
              <w:rPr>
                <w:sz w:val="20"/>
                <w:szCs w:val="20"/>
              </w:rPr>
              <w:t>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07F76B5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2CA8821" w14:textId="39DC94DC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теоретические и экспериментальные 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22681429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0DDA28E3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055F4497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32D70A35" w14:textId="0ADFD3E2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Какой из перечисленных систем отсутствует на дизеле 10Д100</w:t>
            </w:r>
          </w:p>
          <w:p w14:paraId="7EAF5350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271C2FE1" w14:textId="7F2FB040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масляная система</w:t>
            </w:r>
          </w:p>
          <w:p w14:paraId="7F65A27A" w14:textId="130B25EB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топливная система</w:t>
            </w:r>
          </w:p>
          <w:p w14:paraId="5CE34894" w14:textId="3B0292C8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газораспределительный механизм</w:t>
            </w:r>
          </w:p>
          <w:p w14:paraId="7ED524FD" w14:textId="66066FD1" w:rsidR="00AE437D" w:rsidRPr="00C64DB5" w:rsidRDefault="00AE437D" w:rsidP="00AE437D">
            <w:pPr>
              <w:shd w:val="clear" w:color="auto" w:fill="FFFFFF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водяная система</w:t>
            </w:r>
          </w:p>
        </w:tc>
        <w:tc>
          <w:tcPr>
            <w:tcW w:w="2268" w:type="dxa"/>
          </w:tcPr>
          <w:p w14:paraId="75660CA0" w14:textId="44CBB6AA" w:rsidR="00AE437D" w:rsidRPr="00122A4E" w:rsidRDefault="00AE437D" w:rsidP="00AE43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Газораспределительный механизм</w:t>
            </w:r>
          </w:p>
          <w:p w14:paraId="66FF5CD8" w14:textId="77777777" w:rsidR="00AE437D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</w:p>
          <w:p w14:paraId="51F8F74B" w14:textId="0D3A941D" w:rsidR="00AE437D" w:rsidRPr="00256378" w:rsidRDefault="00AE437D" w:rsidP="00AE437D">
            <w:pPr>
              <w:pStyle w:val="a3"/>
              <w:ind w:right="-57"/>
              <w:rPr>
                <w:iCs/>
                <w:sz w:val="22"/>
                <w:szCs w:val="22"/>
                <w:highlight w:val="cyan"/>
              </w:rPr>
            </w:pPr>
            <w:r w:rsidRPr="00256378">
              <w:rPr>
                <w:iCs/>
                <w:sz w:val="22"/>
                <w:szCs w:val="22"/>
              </w:rPr>
              <w:t xml:space="preserve">На дизеле 10Д100 отсутствует система клапанов, для </w:t>
            </w:r>
            <w:proofErr w:type="gramStart"/>
            <w:r w:rsidRPr="00256378">
              <w:rPr>
                <w:iCs/>
                <w:sz w:val="22"/>
                <w:szCs w:val="22"/>
              </w:rPr>
              <w:t>продувки  в</w:t>
            </w:r>
            <w:proofErr w:type="gramEnd"/>
            <w:r w:rsidRPr="00256378">
              <w:rPr>
                <w:iCs/>
                <w:sz w:val="22"/>
                <w:szCs w:val="22"/>
              </w:rPr>
              <w:t xml:space="preserve"> конструкции предусмотрены продувочные окна </w:t>
            </w:r>
          </w:p>
        </w:tc>
      </w:tr>
      <w:tr w:rsidR="00AE437D" w:rsidRPr="00890D98" w14:paraId="72DFE6B6" w14:textId="77777777" w:rsidTr="002C4839">
        <w:trPr>
          <w:trHeight w:val="57"/>
        </w:trPr>
        <w:tc>
          <w:tcPr>
            <w:tcW w:w="675" w:type="dxa"/>
          </w:tcPr>
          <w:p w14:paraId="7104310D" w14:textId="0A6EF32B" w:rsidR="00AE437D" w:rsidRPr="00765029" w:rsidRDefault="00AE437D" w:rsidP="00AE437D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ab/>
              <w:t>12</w:t>
            </w:r>
            <w:r w:rsidRPr="00765029">
              <w:rPr>
                <w:b/>
                <w:sz w:val="20"/>
                <w:szCs w:val="20"/>
              </w:rPr>
              <w:t>.</w:t>
            </w:r>
          </w:p>
          <w:p w14:paraId="48DAB5CF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97DAA3B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3D1142">
              <w:rPr>
                <w:sz w:val="20"/>
                <w:szCs w:val="20"/>
              </w:rPr>
              <w:t>3 мин</w:t>
            </w:r>
          </w:p>
          <w:p w14:paraId="34F85FB8" w14:textId="77777777" w:rsidR="00AE437D" w:rsidRPr="003D1142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</w:p>
          <w:p w14:paraId="04F3EA67" w14:textId="377CD7DB" w:rsidR="00AE437D" w:rsidRDefault="00AE437D" w:rsidP="00AE437D">
            <w:pPr>
              <w:widowControl w:val="0"/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В</w:t>
            </w:r>
          </w:p>
        </w:tc>
        <w:tc>
          <w:tcPr>
            <w:tcW w:w="1560" w:type="dxa"/>
          </w:tcPr>
          <w:p w14:paraId="1C741F20" w14:textId="5783C772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2DDAE0D3" w14:textId="75874B55" w:rsidR="00AE437D" w:rsidRPr="00306039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626203CC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40EFBC18" w14:textId="65389621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46E454D7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 xml:space="preserve"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ЛЭУ</w:t>
            </w:r>
            <w:r w:rsidRPr="005F587A">
              <w:rPr>
                <w:sz w:val="20"/>
                <w:szCs w:val="20"/>
              </w:rPr>
              <w:t>, 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4097A8A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80FBC76" w14:textId="152ED642" w:rsidR="00AE437D" w:rsidRPr="006A5939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теоретические и экспериментальные 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2F353582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544A11">
              <w:rPr>
                <w:i/>
                <w:sz w:val="22"/>
                <w:szCs w:val="22"/>
              </w:rPr>
              <w:t xml:space="preserve">те правильный вариант ответа. </w:t>
            </w:r>
          </w:p>
          <w:p w14:paraId="275283A3" w14:textId="77777777" w:rsidR="00AE437D" w:rsidRPr="00544A11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544A11">
              <w:rPr>
                <w:i/>
                <w:sz w:val="22"/>
                <w:szCs w:val="22"/>
              </w:rPr>
              <w:t>Выбор обоснуйте.</w:t>
            </w:r>
          </w:p>
          <w:p w14:paraId="2390BBAA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0547A9F2" w14:textId="371C9F36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Какой из перечисленных механизмов отсутствует на дизеле Д49</w:t>
            </w:r>
          </w:p>
          <w:p w14:paraId="70B5600D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7932B4CE" w14:textId="67132EC3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кривошипно-шатунный механизм</w:t>
            </w:r>
          </w:p>
          <w:p w14:paraId="294F2AC3" w14:textId="47033A0B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вертикальная передача</w:t>
            </w:r>
          </w:p>
          <w:p w14:paraId="5D285248" w14:textId="43467B9A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газораспределительный механизм</w:t>
            </w:r>
          </w:p>
          <w:p w14:paraId="6919889C" w14:textId="200CA714" w:rsidR="00AE437D" w:rsidRDefault="00AE437D" w:rsidP="00AE43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наддув воздуха</w:t>
            </w:r>
          </w:p>
          <w:p w14:paraId="1EBDC93F" w14:textId="520648A3" w:rsidR="00AE437D" w:rsidRPr="00C64DB5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t xml:space="preserve">5) </w:t>
            </w:r>
            <w:r>
              <w:rPr>
                <w:iCs/>
                <w:sz w:val="22"/>
                <w:szCs w:val="22"/>
              </w:rPr>
              <w:t>цилиндропоршневая группа</w:t>
            </w:r>
          </w:p>
        </w:tc>
        <w:tc>
          <w:tcPr>
            <w:tcW w:w="2268" w:type="dxa"/>
          </w:tcPr>
          <w:p w14:paraId="0C0842FE" w14:textId="3EDEF3E6" w:rsidR="00AE437D" w:rsidRPr="00122A4E" w:rsidRDefault="00AE437D" w:rsidP="00AE43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Вертикальная передача</w:t>
            </w:r>
          </w:p>
          <w:p w14:paraId="50FB66D1" w14:textId="77777777" w:rsidR="00AE437D" w:rsidRDefault="00AE437D" w:rsidP="00AE437D">
            <w:pPr>
              <w:pStyle w:val="a3"/>
              <w:ind w:right="-57"/>
              <w:rPr>
                <w:i/>
                <w:sz w:val="22"/>
                <w:szCs w:val="22"/>
              </w:rPr>
            </w:pPr>
          </w:p>
          <w:p w14:paraId="57A42EF9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50AAF87F" w14:textId="02A0683F" w:rsidR="00AE437D" w:rsidRPr="00F2051E" w:rsidRDefault="00AE437D" w:rsidP="00AE437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Вертикальная передача применяется на дизелях серии Д100.</w:t>
            </w:r>
          </w:p>
          <w:p w14:paraId="71DE2936" w14:textId="77777777" w:rsidR="00AE437D" w:rsidRPr="006834CE" w:rsidRDefault="00AE437D" w:rsidP="00AE437D">
            <w:pPr>
              <w:rPr>
                <w:sz w:val="22"/>
                <w:szCs w:val="22"/>
                <w:highlight w:val="cyan"/>
              </w:rPr>
            </w:pPr>
          </w:p>
        </w:tc>
      </w:tr>
      <w:tr w:rsidR="00AE437D" w:rsidRPr="00890D98" w14:paraId="6E65691D" w14:textId="77777777" w:rsidTr="002C4839">
        <w:trPr>
          <w:trHeight w:val="57"/>
        </w:trPr>
        <w:tc>
          <w:tcPr>
            <w:tcW w:w="675" w:type="dxa"/>
          </w:tcPr>
          <w:p w14:paraId="30E1EF90" w14:textId="77777777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13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6B02979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F33EFB6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567FCA0B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91F34A6" w14:textId="7F76F949" w:rsidR="00AE437D" w:rsidRDefault="00AE437D" w:rsidP="00AE437D">
            <w:pPr>
              <w:widowControl w:val="0"/>
              <w:tabs>
                <w:tab w:val="left" w:pos="144"/>
                <w:tab w:val="center" w:pos="229"/>
              </w:tabs>
              <w:ind w:left="-57" w:right="-57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5D338E42" w14:textId="5C45F4A7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1DE55E88" w14:textId="02C79765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3E07A04F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0368581C" w14:textId="459DCD65" w:rsidR="00AE437D" w:rsidRPr="003060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51DD6C3D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ЛЭУ</w:t>
            </w:r>
            <w:r w:rsidRPr="005F587A">
              <w:rPr>
                <w:sz w:val="20"/>
                <w:szCs w:val="20"/>
              </w:rPr>
              <w:t xml:space="preserve">, </w:t>
            </w:r>
            <w:r w:rsidRPr="00AE437D">
              <w:rPr>
                <w:sz w:val="20"/>
                <w:szCs w:val="20"/>
                <w:highlight w:val="cyan"/>
              </w:rPr>
              <w:t xml:space="preserve">методы повышения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368E441E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508CF56" w14:textId="0AD7F237" w:rsidR="00AE437D" w:rsidRPr="006A5939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>теоретические и экспериментальные 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542A1013" w14:textId="77777777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4300D874" w14:textId="6E380D7D" w:rsidR="00AE437D" w:rsidRDefault="00AE437D" w:rsidP="00AE43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Какой вид топлива не используется в дизельных двигателях</w:t>
            </w:r>
          </w:p>
          <w:p w14:paraId="127CC25E" w14:textId="107E8FD1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дизельное топливо</w:t>
            </w:r>
          </w:p>
          <w:p w14:paraId="57395D06" w14:textId="2B385131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спирт</w:t>
            </w:r>
          </w:p>
          <w:p w14:paraId="20B742CB" w14:textId="77777777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водород</w:t>
            </w:r>
          </w:p>
          <w:p w14:paraId="4CE6500D" w14:textId="190645FA" w:rsidR="00AE437D" w:rsidRDefault="00AE437D" w:rsidP="00AE437D">
            <w:pPr>
              <w:shd w:val="clear" w:color="auto" w:fill="FFFFFF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природный газ</w:t>
            </w:r>
          </w:p>
          <w:p w14:paraId="4E06F3AD" w14:textId="3F422CEF" w:rsidR="00AE437D" w:rsidRPr="000F75F2" w:rsidRDefault="00AE437D" w:rsidP="00AE437D">
            <w:pPr>
              <w:widowControl w:val="0"/>
              <w:rPr>
                <w:iCs/>
                <w:sz w:val="22"/>
                <w:szCs w:val="22"/>
              </w:rPr>
            </w:pPr>
            <w:r w:rsidRPr="000F75F2">
              <w:rPr>
                <w:iCs/>
                <w:sz w:val="22"/>
                <w:szCs w:val="22"/>
              </w:rPr>
              <w:t xml:space="preserve">5) </w:t>
            </w:r>
            <w:r>
              <w:rPr>
                <w:iCs/>
                <w:sz w:val="22"/>
                <w:szCs w:val="22"/>
              </w:rPr>
              <w:t>бензин</w:t>
            </w:r>
          </w:p>
        </w:tc>
        <w:tc>
          <w:tcPr>
            <w:tcW w:w="2268" w:type="dxa"/>
          </w:tcPr>
          <w:p w14:paraId="5D18F605" w14:textId="0D876A2A" w:rsidR="00AE437D" w:rsidRPr="00122A4E" w:rsidRDefault="00AE437D" w:rsidP="00AE43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5)бензин</w:t>
            </w:r>
          </w:p>
          <w:p w14:paraId="4252EB22" w14:textId="77777777" w:rsidR="00AE437D" w:rsidRDefault="00AE437D" w:rsidP="00AE437D">
            <w:pPr>
              <w:pStyle w:val="a3"/>
              <w:ind w:right="-57"/>
              <w:rPr>
                <w:i/>
                <w:sz w:val="22"/>
                <w:szCs w:val="22"/>
              </w:rPr>
            </w:pPr>
          </w:p>
          <w:p w14:paraId="02133CD0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3710B9A6" w14:textId="2BD9CFA9" w:rsidR="00AE437D" w:rsidRDefault="00AE437D" w:rsidP="00AE437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Дизельное топливо- традиционное, водород и спирт используется как смесь с дизельным топливом.</w:t>
            </w:r>
          </w:p>
          <w:p w14:paraId="23E34F17" w14:textId="4BA2E45E" w:rsidR="00AE437D" w:rsidRPr="00F2051E" w:rsidRDefault="00AE437D" w:rsidP="00AE437D">
            <w:pPr>
              <w:pStyle w:val="a3"/>
              <w:ind w:left="-57" w:right="-57"/>
              <w:rPr>
                <w:sz w:val="22"/>
                <w:szCs w:val="22"/>
                <w:shd w:val="clear" w:color="auto" w:fill="FFFFFF"/>
              </w:rPr>
            </w:pPr>
            <w:r>
              <w:rPr>
                <w:sz w:val="22"/>
                <w:szCs w:val="22"/>
                <w:shd w:val="clear" w:color="auto" w:fill="FFFFFF"/>
              </w:rPr>
              <w:t>Природный газ при работе дизеля по газодизельному циклу</w:t>
            </w:r>
          </w:p>
          <w:p w14:paraId="7BBF2117" w14:textId="74F0B2EA" w:rsidR="00AE437D" w:rsidRPr="006834CE" w:rsidRDefault="00AE437D" w:rsidP="00AE437D">
            <w:pPr>
              <w:rPr>
                <w:sz w:val="22"/>
                <w:szCs w:val="22"/>
                <w:highlight w:val="cyan"/>
              </w:rPr>
            </w:pPr>
          </w:p>
        </w:tc>
      </w:tr>
      <w:tr w:rsidR="00AE437D" w:rsidRPr="00BD32F5" w14:paraId="1923A427" w14:textId="77777777" w:rsidTr="002C4839">
        <w:trPr>
          <w:trHeight w:val="57"/>
        </w:trPr>
        <w:tc>
          <w:tcPr>
            <w:tcW w:w="675" w:type="dxa"/>
          </w:tcPr>
          <w:p w14:paraId="7F020672" w14:textId="45ACA160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14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0BBE41F9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CF598FE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14FB1035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7EA9831D" w14:textId="77777777" w:rsidR="00AE437D" w:rsidRPr="003C1544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2BA6C21B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377141F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763ADDB" w14:textId="61BAE6DA" w:rsidR="00AE437D" w:rsidRPr="003C1544" w:rsidRDefault="00AE437D" w:rsidP="00AE437D">
            <w:pPr>
              <w:rPr>
                <w:sz w:val="20"/>
                <w:szCs w:val="20"/>
              </w:rPr>
            </w:pPr>
          </w:p>
        </w:tc>
        <w:tc>
          <w:tcPr>
            <w:tcW w:w="1701" w:type="dxa"/>
          </w:tcPr>
          <w:p w14:paraId="17646783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01E3B98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852091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E33EABD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48C1194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2F43AC6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E7F805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C6A7AB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7BF2AFC5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84E0AF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508271C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4D1348A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8D9640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26DF4ED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FE04FF7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08B232FF" w14:textId="5A3718BA" w:rsidR="00AE437D" w:rsidRPr="003C1544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</w:p>
        </w:tc>
        <w:tc>
          <w:tcPr>
            <w:tcW w:w="1275" w:type="dxa"/>
          </w:tcPr>
          <w:p w14:paraId="394D76DF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lastRenderedPageBreak/>
              <w:t>Б1.В.07</w:t>
            </w:r>
          </w:p>
          <w:p w14:paraId="35EAACCC" w14:textId="6BD61270" w:rsidR="00AE437D" w:rsidRPr="003C1544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0E8E5331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Обучающийся знает</w:t>
            </w:r>
            <w:r w:rsidRPr="00AE437D">
              <w:rPr>
                <w:sz w:val="20"/>
                <w:szCs w:val="20"/>
                <w:highlight w:val="cyan"/>
              </w:rPr>
              <w:t>: 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051A4610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5BFE7D52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использовать основные положения расчета параметров рабочего процесса локомотивных энергетических </w:t>
            </w:r>
            <w:r w:rsidRPr="005F587A">
              <w:rPr>
                <w:sz w:val="20"/>
                <w:szCs w:val="20"/>
              </w:rPr>
              <w:lastRenderedPageBreak/>
              <w:t xml:space="preserve">установок (ЛЭУ) </w:t>
            </w:r>
            <w:r w:rsidRPr="00AE437D">
              <w:rPr>
                <w:sz w:val="20"/>
                <w:szCs w:val="20"/>
                <w:highlight w:val="cyan"/>
              </w:rPr>
              <w:t>и методы моделирования работы ЛЭУ</w:t>
            </w:r>
          </w:p>
          <w:p w14:paraId="4D1AA4C1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3ED52ECB" w14:textId="0EBC881E" w:rsidR="00AE437D" w:rsidRDefault="00AE437D" w:rsidP="00AE437D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ЛЭУ и параметров экологической безопасности</w:t>
            </w:r>
          </w:p>
        </w:tc>
        <w:tc>
          <w:tcPr>
            <w:tcW w:w="6095" w:type="dxa"/>
          </w:tcPr>
          <w:p w14:paraId="4F464464" w14:textId="77777777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7F3BDDB7" w14:textId="77777777" w:rsidR="00AE437D" w:rsidRDefault="00AE437D" w:rsidP="00AE437D">
            <w:pPr>
              <w:rPr>
                <w:color w:val="1A1A1A"/>
                <w:sz w:val="22"/>
                <w:szCs w:val="22"/>
              </w:rPr>
            </w:pPr>
          </w:p>
          <w:p w14:paraId="55BA9AA6" w14:textId="3D1A9DCE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>На каких из перечисленных тепловозов используется дизель</w:t>
            </w:r>
            <w:r w:rsidRPr="00C278E4">
              <w:rPr>
                <w:b/>
                <w:bCs/>
              </w:rPr>
              <w:t xml:space="preserve"> </w:t>
            </w:r>
            <w:r w:rsidRPr="00C278E4">
              <w:rPr>
                <w:color w:val="1A1A1A"/>
                <w:sz w:val="22"/>
                <w:szCs w:val="22"/>
              </w:rPr>
              <w:t>1ПД-4Д</w:t>
            </w:r>
          </w:p>
          <w:p w14:paraId="72CBC8D7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0EE4C796" w14:textId="77777777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ТЭП70БС</w:t>
            </w:r>
          </w:p>
          <w:p w14:paraId="79C9731F" w14:textId="07BAA0AC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2ТЭ10М</w:t>
            </w:r>
          </w:p>
          <w:p w14:paraId="0CDF9FF5" w14:textId="4CDDA4DD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ТЭМ7</w:t>
            </w:r>
          </w:p>
          <w:p w14:paraId="0030DFEC" w14:textId="77777777" w:rsidR="00AE437D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 ТГМ6</w:t>
            </w:r>
          </w:p>
          <w:p w14:paraId="5BF5BC3C" w14:textId="21DF974B" w:rsidR="00AE437D" w:rsidRPr="000F75F2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5) ТЭМ18ДМ</w:t>
            </w:r>
          </w:p>
        </w:tc>
        <w:tc>
          <w:tcPr>
            <w:tcW w:w="2268" w:type="dxa"/>
          </w:tcPr>
          <w:p w14:paraId="737A3A62" w14:textId="0F1DA13B" w:rsidR="00AE437D" w:rsidRPr="00122A4E" w:rsidRDefault="00AE437D" w:rsidP="00AE437D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ТЭМ18ДМ</w:t>
            </w:r>
          </w:p>
          <w:p w14:paraId="3B51AC5D" w14:textId="77777777" w:rsidR="00AE437D" w:rsidRDefault="00AE437D" w:rsidP="006317A3">
            <w:pPr>
              <w:pStyle w:val="a3"/>
              <w:ind w:right="-57"/>
              <w:rPr>
                <w:i/>
                <w:sz w:val="22"/>
                <w:szCs w:val="22"/>
              </w:rPr>
            </w:pPr>
          </w:p>
          <w:p w14:paraId="474E3B82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0A51BAD" w14:textId="1A5D4631" w:rsidR="00AE437D" w:rsidRPr="00C278E4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  <w:r w:rsidRPr="00C278E4">
              <w:rPr>
                <w:sz w:val="22"/>
                <w:szCs w:val="22"/>
              </w:rPr>
              <w:t xml:space="preserve">Маневровый тепловоз ТЭМ18ДМ оборудован более совершенным и экономичным дизелем 1ПД-4Д </w:t>
            </w:r>
          </w:p>
        </w:tc>
      </w:tr>
      <w:tr w:rsidR="00AE437D" w:rsidRPr="00BD32F5" w14:paraId="47D503C9" w14:textId="77777777" w:rsidTr="002C4839">
        <w:trPr>
          <w:trHeight w:val="57"/>
        </w:trPr>
        <w:tc>
          <w:tcPr>
            <w:tcW w:w="675" w:type="dxa"/>
          </w:tcPr>
          <w:p w14:paraId="6E327F51" w14:textId="48255314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15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224B35D9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3A5D7D34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2F9916A6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6E7FDFA4" w14:textId="1F06A138" w:rsidR="00AE437D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AB397C1" w14:textId="0AB07069" w:rsidR="00AE437D" w:rsidRPr="003C1544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16D1A6A6" w14:textId="2DD529A9" w:rsidR="00AE437D" w:rsidRPr="003C1544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65AC171A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03F2F87D" w14:textId="15FF3111" w:rsidR="00AE437D" w:rsidRPr="003C1544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7A0A0CE0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ЛЭУ</w:t>
            </w:r>
            <w:r w:rsidRPr="005F587A">
              <w:rPr>
                <w:sz w:val="20"/>
                <w:szCs w:val="20"/>
              </w:rPr>
              <w:t xml:space="preserve">, </w:t>
            </w:r>
            <w:r w:rsidRPr="00AE437D">
              <w:rPr>
                <w:sz w:val="20"/>
                <w:szCs w:val="20"/>
                <w:highlight w:val="cyan"/>
              </w:rPr>
              <w:t>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6E9CD3F3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B338025" w14:textId="117C04BF" w:rsidR="00AE437D" w:rsidRDefault="00AE437D" w:rsidP="00AE437D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 xml:space="preserve">теоретические и экспериментальные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методы оценки топливной 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378D0D59" w14:textId="35538AA0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60F9E9AD" w14:textId="77777777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</w:p>
          <w:p w14:paraId="3945EE91" w14:textId="5EA8FE1F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дизелей используется </w:t>
            </w:r>
            <w:r w:rsidRPr="00C278E4">
              <w:rPr>
                <w:sz w:val="22"/>
                <w:szCs w:val="22"/>
              </w:rPr>
              <w:t>электронн</w:t>
            </w:r>
            <w:r>
              <w:rPr>
                <w:sz w:val="22"/>
                <w:szCs w:val="22"/>
              </w:rPr>
              <w:t>ая</w:t>
            </w:r>
            <w:r w:rsidRPr="00C278E4">
              <w:rPr>
                <w:sz w:val="22"/>
                <w:szCs w:val="22"/>
              </w:rPr>
              <w:t xml:space="preserve"> систем</w:t>
            </w:r>
            <w:r>
              <w:rPr>
                <w:sz w:val="22"/>
                <w:szCs w:val="22"/>
              </w:rPr>
              <w:t>а</w:t>
            </w:r>
            <w:r w:rsidRPr="00C278E4">
              <w:rPr>
                <w:sz w:val="22"/>
                <w:szCs w:val="22"/>
              </w:rPr>
              <w:t xml:space="preserve"> управления впрыском топлива ЭСУВТ</w:t>
            </w:r>
          </w:p>
          <w:p w14:paraId="4ADE0558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427FE48C" w14:textId="76BD5306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2ТЭ10М</w:t>
            </w:r>
          </w:p>
          <w:p w14:paraId="3F6FB80F" w14:textId="0526D898" w:rsidR="00AE437D" w:rsidRPr="00FA04D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ТЭМ2</w:t>
            </w:r>
          </w:p>
          <w:p w14:paraId="3BF4F230" w14:textId="1090B2CB" w:rsidR="00AE437D" w:rsidRPr="00553606" w:rsidRDefault="00AE437D" w:rsidP="00AE437D">
            <w:pPr>
              <w:shd w:val="clear" w:color="auto" w:fill="FFFFFF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3)</w:t>
            </w:r>
            <w:r w:rsidRPr="00553606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ЧМЭ3</w:t>
            </w:r>
          </w:p>
          <w:p w14:paraId="29EAF206" w14:textId="750D1F40" w:rsidR="00AE437D" w:rsidRDefault="00AE437D" w:rsidP="00AE43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ТГМ6</w:t>
            </w:r>
          </w:p>
          <w:p w14:paraId="5C134DDA" w14:textId="65110B47" w:rsidR="00AE437D" w:rsidRPr="00383B35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>
              <w:rPr>
                <w:sz w:val="22"/>
                <w:szCs w:val="22"/>
              </w:rPr>
              <w:t>5) ТЭМ18ДМ</w:t>
            </w:r>
          </w:p>
          <w:p w14:paraId="21C7CFC7" w14:textId="5EF2F697" w:rsidR="00AE437D" w:rsidRPr="00383B35" w:rsidRDefault="00AE437D" w:rsidP="00AE437D">
            <w:pPr>
              <w:widowControl w:val="0"/>
              <w:rPr>
                <w:iCs/>
                <w:sz w:val="22"/>
                <w:szCs w:val="22"/>
              </w:rPr>
            </w:pPr>
          </w:p>
        </w:tc>
        <w:tc>
          <w:tcPr>
            <w:tcW w:w="2268" w:type="dxa"/>
          </w:tcPr>
          <w:p w14:paraId="6F68D163" w14:textId="510F4EC4" w:rsidR="00AE437D" w:rsidRDefault="006317A3" w:rsidP="00AE437D">
            <w:pPr>
              <w:pStyle w:val="a3"/>
              <w:ind w:left="-57" w:right="-57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5) </w:t>
            </w:r>
            <w:r w:rsidR="00AE437D">
              <w:rPr>
                <w:sz w:val="22"/>
                <w:szCs w:val="22"/>
              </w:rPr>
              <w:t>ТЭМ18ДМ</w:t>
            </w:r>
          </w:p>
          <w:p w14:paraId="2335BA54" w14:textId="77777777" w:rsidR="00AE437D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</w:p>
          <w:p w14:paraId="5F39E9A0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097AD1F3" w14:textId="6B7248BC" w:rsidR="00AE437D" w:rsidRPr="00BD32F5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  <w:r w:rsidRPr="00C278E4">
              <w:rPr>
                <w:sz w:val="22"/>
                <w:szCs w:val="22"/>
              </w:rPr>
              <w:t>Маневровый тепловоз ТЭМ18ДМ оборудован более совершенным и экономичным дизелем 1ПД-4Д с электронной системой управления впрыском топлива ЭСУВТ</w:t>
            </w:r>
          </w:p>
        </w:tc>
      </w:tr>
      <w:tr w:rsidR="00AE437D" w:rsidRPr="00BD32F5" w14:paraId="70354398" w14:textId="77777777" w:rsidTr="002C4839">
        <w:trPr>
          <w:trHeight w:val="57"/>
        </w:trPr>
        <w:tc>
          <w:tcPr>
            <w:tcW w:w="675" w:type="dxa"/>
          </w:tcPr>
          <w:p w14:paraId="5C639CB0" w14:textId="6C9D8675" w:rsidR="00AE437D" w:rsidRPr="00765029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16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747EE061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272DE47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791F78">
              <w:rPr>
                <w:sz w:val="20"/>
                <w:szCs w:val="20"/>
              </w:rPr>
              <w:t>5 мин</w:t>
            </w:r>
          </w:p>
          <w:p w14:paraId="4BC61924" w14:textId="77777777" w:rsidR="00AE437D" w:rsidRPr="00791F78" w:rsidRDefault="00AE437D" w:rsidP="00AE437D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1E72E4AF" w14:textId="09BF61A2" w:rsidR="00AE437D" w:rsidRDefault="00AE437D" w:rsidP="00AE437D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0"/>
                <w:szCs w:val="20"/>
              </w:rPr>
              <w:t>Г</w:t>
            </w:r>
          </w:p>
        </w:tc>
        <w:tc>
          <w:tcPr>
            <w:tcW w:w="1560" w:type="dxa"/>
          </w:tcPr>
          <w:p w14:paraId="38BBC493" w14:textId="6FCB1E80" w:rsidR="00AE437D" w:rsidRPr="003C1544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ПК-8 Способен выполнять работы по проектированию узлов локомотивов и подготовке технической документации</w:t>
            </w:r>
          </w:p>
        </w:tc>
        <w:tc>
          <w:tcPr>
            <w:tcW w:w="1701" w:type="dxa"/>
          </w:tcPr>
          <w:p w14:paraId="167106D2" w14:textId="5E5E16BA" w:rsidR="00AE437D" w:rsidRPr="003C1544" w:rsidRDefault="00AE437D" w:rsidP="00AE437D">
            <w:pPr>
              <w:widowControl w:val="0"/>
              <w:ind w:left="-57" w:right="-57"/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ПК-8.2</w:t>
            </w:r>
            <w:proofErr w:type="gramEnd"/>
            <w:r w:rsidRPr="005F587A">
              <w:rPr>
                <w:sz w:val="20"/>
                <w:szCs w:val="20"/>
              </w:rPr>
              <w:t xml:space="preserve"> Выполняет проектирование локомотивных энергетических установок, производит расчеты и моделирование процессов, происходящих в них</w:t>
            </w:r>
          </w:p>
        </w:tc>
        <w:tc>
          <w:tcPr>
            <w:tcW w:w="1275" w:type="dxa"/>
          </w:tcPr>
          <w:p w14:paraId="5A9AB71C" w14:textId="77777777" w:rsidR="00AE437D" w:rsidRPr="005F587A" w:rsidRDefault="00AE437D" w:rsidP="00AE437D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091F6622" w14:textId="7C6F8955" w:rsidR="00AE437D" w:rsidRPr="003C1544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5DF46BC0" w14:textId="77777777" w:rsidR="00AE437D" w:rsidRPr="005F587A" w:rsidRDefault="00AE437D" w:rsidP="00AE437D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знает: </w:t>
            </w:r>
            <w:r w:rsidRPr="00AE437D">
              <w:rPr>
                <w:sz w:val="20"/>
                <w:szCs w:val="20"/>
                <w:highlight w:val="cyan"/>
              </w:rPr>
              <w:t>условия эксплуатации и особенности проектирования ЛЭУ; принципиальные основы работы, конструкцию и технико-экономические показатели ЛЭУ; системы автоматического регулирования и защиты ЛЭУ; режимы эксплуатации ЛЭУ</w:t>
            </w:r>
            <w:r w:rsidRPr="005F587A">
              <w:rPr>
                <w:sz w:val="20"/>
                <w:szCs w:val="20"/>
              </w:rPr>
              <w:t xml:space="preserve">, </w:t>
            </w:r>
            <w:r w:rsidRPr="00AE437D">
              <w:rPr>
                <w:sz w:val="20"/>
                <w:szCs w:val="20"/>
                <w:highlight w:val="cyan"/>
              </w:rPr>
              <w:t>методы повышения топливной экономичности и экологической безопасности ЛЭУ; перспективы технического развития и задачи совершенствования ЛЭУ автономных локомотивов</w:t>
            </w:r>
          </w:p>
          <w:p w14:paraId="04D697EB" w14:textId="77777777" w:rsidR="00AE437D" w:rsidRPr="005F587A" w:rsidRDefault="00AE437D" w:rsidP="00AE437D">
            <w:pPr>
              <w:rPr>
                <w:sz w:val="20"/>
                <w:szCs w:val="20"/>
              </w:rPr>
            </w:pPr>
          </w:p>
          <w:p w14:paraId="149DD08A" w14:textId="378ECCD1" w:rsidR="00AE437D" w:rsidRDefault="00AE437D" w:rsidP="00AE437D">
            <w:pPr>
              <w:widowControl w:val="0"/>
              <w:ind w:left="-57" w:right="-57"/>
              <w:rPr>
                <w:color w:val="000000" w:themeColor="text1"/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</w:t>
            </w:r>
            <w:r w:rsidRPr="00AE437D">
              <w:rPr>
                <w:sz w:val="20"/>
                <w:szCs w:val="20"/>
                <w:highlight w:val="cyan"/>
              </w:rPr>
              <w:t xml:space="preserve">теоретические и экспериментальные методы оценки топливной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экономичности</w:t>
            </w:r>
            <w:r w:rsidRPr="005F587A">
              <w:rPr>
                <w:sz w:val="20"/>
                <w:szCs w:val="20"/>
              </w:rPr>
              <w:t xml:space="preserve"> ЛЭУ и параметров экологической безопасности</w:t>
            </w:r>
          </w:p>
        </w:tc>
        <w:tc>
          <w:tcPr>
            <w:tcW w:w="6095" w:type="dxa"/>
          </w:tcPr>
          <w:p w14:paraId="590B251D" w14:textId="77777777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  <w:r w:rsidRPr="00BD32F5">
              <w:rPr>
                <w:i/>
                <w:sz w:val="22"/>
                <w:szCs w:val="22"/>
              </w:rPr>
              <w:lastRenderedPageBreak/>
              <w:t>Прочитайте текст, выбер</w:t>
            </w:r>
            <w:r>
              <w:rPr>
                <w:i/>
                <w:sz w:val="22"/>
                <w:szCs w:val="22"/>
              </w:rPr>
              <w:t>и</w:t>
            </w:r>
            <w:r w:rsidRPr="00BD32F5">
              <w:rPr>
                <w:i/>
                <w:sz w:val="22"/>
                <w:szCs w:val="22"/>
              </w:rPr>
              <w:t xml:space="preserve">те правильные варианты ответа. </w:t>
            </w:r>
            <w:r w:rsidRPr="00BD32F5">
              <w:rPr>
                <w:i/>
                <w:sz w:val="22"/>
                <w:szCs w:val="22"/>
              </w:rPr>
              <w:br/>
              <w:t>Выбор обоснуйте.</w:t>
            </w:r>
          </w:p>
          <w:p w14:paraId="1B9BB0F0" w14:textId="77777777" w:rsidR="00AE437D" w:rsidRDefault="00AE437D" w:rsidP="00AE437D">
            <w:pPr>
              <w:widowControl w:val="0"/>
              <w:rPr>
                <w:i/>
                <w:sz w:val="22"/>
                <w:szCs w:val="22"/>
              </w:rPr>
            </w:pPr>
          </w:p>
          <w:p w14:paraId="3EDFB424" w14:textId="08B70C69" w:rsidR="00AE437D" w:rsidRPr="00553606" w:rsidRDefault="00AE437D" w:rsidP="00AE437D">
            <w:pPr>
              <w:rPr>
                <w:color w:val="1A1A1A"/>
                <w:sz w:val="22"/>
                <w:szCs w:val="22"/>
              </w:rPr>
            </w:pPr>
            <w:r>
              <w:rPr>
                <w:color w:val="1A1A1A"/>
                <w:sz w:val="22"/>
                <w:szCs w:val="22"/>
              </w:rPr>
              <w:t xml:space="preserve">На каких из перечисленных дизелей используется 2 ступени наддува </w:t>
            </w:r>
          </w:p>
          <w:p w14:paraId="270E9176" w14:textId="77777777" w:rsidR="00AE437D" w:rsidRDefault="00AE437D" w:rsidP="00AE437D">
            <w:pPr>
              <w:widowControl w:val="0"/>
              <w:rPr>
                <w:sz w:val="22"/>
                <w:szCs w:val="22"/>
              </w:rPr>
            </w:pPr>
          </w:p>
          <w:p w14:paraId="74EF212C" w14:textId="00C45D8C" w:rsidR="00AE437D" w:rsidRPr="00C51A30" w:rsidRDefault="00AE437D" w:rsidP="00AE437D">
            <w:pPr>
              <w:shd w:val="clear" w:color="auto" w:fill="FFFFFF"/>
              <w:rPr>
                <w:sz w:val="22"/>
                <w:szCs w:val="22"/>
                <w:lang w:val="en-US"/>
              </w:rPr>
            </w:pPr>
            <w:r w:rsidRPr="00C51A30">
              <w:rPr>
                <w:sz w:val="22"/>
                <w:szCs w:val="22"/>
                <w:lang w:val="en-US"/>
              </w:rPr>
              <w:t xml:space="preserve">1) </w:t>
            </w:r>
            <w:r>
              <w:rPr>
                <w:sz w:val="22"/>
                <w:szCs w:val="22"/>
              </w:rPr>
              <w:t>ПД</w:t>
            </w:r>
            <w:r w:rsidRPr="00C51A30">
              <w:rPr>
                <w:sz w:val="22"/>
                <w:szCs w:val="22"/>
                <w:lang w:val="en-US"/>
              </w:rPr>
              <w:t>1</w:t>
            </w:r>
            <w:r>
              <w:rPr>
                <w:sz w:val="22"/>
                <w:szCs w:val="22"/>
              </w:rPr>
              <w:t>М</w:t>
            </w:r>
          </w:p>
          <w:p w14:paraId="14D895DD" w14:textId="06E2FACF" w:rsidR="00AE437D" w:rsidRPr="00C51A30" w:rsidRDefault="00AE437D" w:rsidP="00AE437D">
            <w:pPr>
              <w:shd w:val="clear" w:color="auto" w:fill="FFFFFF"/>
              <w:rPr>
                <w:sz w:val="22"/>
                <w:szCs w:val="22"/>
                <w:lang w:val="en-US"/>
              </w:rPr>
            </w:pPr>
            <w:r w:rsidRPr="00C51A30">
              <w:rPr>
                <w:sz w:val="22"/>
                <w:szCs w:val="22"/>
                <w:lang w:val="en-US"/>
              </w:rPr>
              <w:t>2) 1</w:t>
            </w:r>
            <w:r w:rsidRPr="00C278E4">
              <w:rPr>
                <w:sz w:val="22"/>
                <w:szCs w:val="22"/>
              </w:rPr>
              <w:t>ПД</w:t>
            </w:r>
            <w:r w:rsidRPr="00C51A30">
              <w:rPr>
                <w:sz w:val="22"/>
                <w:szCs w:val="22"/>
                <w:lang w:val="en-US"/>
              </w:rPr>
              <w:t>-4</w:t>
            </w:r>
            <w:r w:rsidRPr="00C278E4">
              <w:rPr>
                <w:sz w:val="22"/>
                <w:szCs w:val="22"/>
              </w:rPr>
              <w:t>Д</w:t>
            </w:r>
          </w:p>
          <w:p w14:paraId="53FA02F2" w14:textId="4A3B981A" w:rsidR="00AE437D" w:rsidRPr="00C51A30" w:rsidRDefault="00AE437D" w:rsidP="00AE437D">
            <w:pPr>
              <w:shd w:val="clear" w:color="auto" w:fill="FFFFFF"/>
              <w:rPr>
                <w:sz w:val="22"/>
                <w:szCs w:val="22"/>
                <w:lang w:val="en-US"/>
              </w:rPr>
            </w:pPr>
            <w:r w:rsidRPr="00C51A30">
              <w:rPr>
                <w:sz w:val="22"/>
                <w:szCs w:val="22"/>
                <w:lang w:val="en-US"/>
              </w:rPr>
              <w:t xml:space="preserve">3) </w:t>
            </w:r>
            <w:r>
              <w:rPr>
                <w:sz w:val="22"/>
                <w:szCs w:val="22"/>
              </w:rPr>
              <w:t>Д</w:t>
            </w:r>
            <w:r w:rsidRPr="00C51A30">
              <w:rPr>
                <w:sz w:val="22"/>
                <w:szCs w:val="22"/>
                <w:lang w:val="en-US"/>
              </w:rPr>
              <w:t>49</w:t>
            </w:r>
          </w:p>
          <w:p w14:paraId="394FD894" w14:textId="0CF6A108" w:rsidR="00AE437D" w:rsidRPr="00C51A30" w:rsidRDefault="00AE437D" w:rsidP="00AE437D">
            <w:pPr>
              <w:widowControl w:val="0"/>
              <w:rPr>
                <w:sz w:val="22"/>
                <w:szCs w:val="22"/>
                <w:lang w:val="en-US"/>
              </w:rPr>
            </w:pPr>
            <w:r w:rsidRPr="00C51A30">
              <w:rPr>
                <w:sz w:val="22"/>
                <w:szCs w:val="22"/>
                <w:lang w:val="en-US"/>
              </w:rPr>
              <w:t>4) 10</w:t>
            </w:r>
            <w:r>
              <w:rPr>
                <w:sz w:val="22"/>
                <w:szCs w:val="22"/>
              </w:rPr>
              <w:t>Д</w:t>
            </w:r>
            <w:r w:rsidRPr="00C51A30">
              <w:rPr>
                <w:sz w:val="22"/>
                <w:szCs w:val="22"/>
                <w:lang w:val="en-US"/>
              </w:rPr>
              <w:t>100</w:t>
            </w:r>
          </w:p>
          <w:p w14:paraId="4734775D" w14:textId="2040351E" w:rsidR="00AE437D" w:rsidRPr="00C51A30" w:rsidRDefault="00AE437D" w:rsidP="00AE437D">
            <w:pPr>
              <w:widowControl w:val="0"/>
              <w:rPr>
                <w:i/>
                <w:sz w:val="22"/>
                <w:szCs w:val="22"/>
                <w:lang w:val="en-US"/>
              </w:rPr>
            </w:pPr>
            <w:r w:rsidRPr="00C51A30">
              <w:rPr>
                <w:sz w:val="22"/>
                <w:szCs w:val="22"/>
                <w:lang w:val="en-US"/>
              </w:rPr>
              <w:t>5) K6S310DR</w:t>
            </w:r>
          </w:p>
          <w:p w14:paraId="0555FBBA" w14:textId="77777777" w:rsidR="00AE437D" w:rsidRPr="00BD32F5" w:rsidRDefault="00AE437D" w:rsidP="00AE437D">
            <w:pPr>
              <w:pStyle w:val="a4"/>
              <w:shd w:val="clear" w:color="auto" w:fill="FFFFFF"/>
              <w:tabs>
                <w:tab w:val="left" w:pos="317"/>
                <w:tab w:val="left" w:pos="993"/>
              </w:tabs>
              <w:spacing w:after="0" w:line="240" w:lineRule="auto"/>
              <w:ind w:left="0"/>
              <w:rPr>
                <w:i/>
              </w:rPr>
            </w:pPr>
          </w:p>
        </w:tc>
        <w:tc>
          <w:tcPr>
            <w:tcW w:w="2268" w:type="dxa"/>
          </w:tcPr>
          <w:p w14:paraId="2A326ED7" w14:textId="1F1694BF" w:rsidR="00AE437D" w:rsidRDefault="00AE437D" w:rsidP="00AE437D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4)</w:t>
            </w:r>
            <w:r w:rsidRPr="00244A9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10Д100</w:t>
            </w:r>
          </w:p>
          <w:p w14:paraId="42D3FD35" w14:textId="061A8E16" w:rsidR="00AE437D" w:rsidRPr="00122A4E" w:rsidRDefault="00AE437D" w:rsidP="00AE437D">
            <w:pPr>
              <w:rPr>
                <w:sz w:val="22"/>
                <w:szCs w:val="22"/>
              </w:rPr>
            </w:pPr>
          </w:p>
          <w:p w14:paraId="514B4EA7" w14:textId="77777777" w:rsidR="00AE437D" w:rsidRDefault="00AE437D" w:rsidP="00AE437D">
            <w:pPr>
              <w:pStyle w:val="a3"/>
              <w:ind w:right="-57"/>
              <w:rPr>
                <w:i/>
                <w:sz w:val="22"/>
                <w:szCs w:val="22"/>
              </w:rPr>
            </w:pPr>
          </w:p>
          <w:p w14:paraId="51152BCB" w14:textId="77777777" w:rsidR="00AE437D" w:rsidRPr="000E20EC" w:rsidRDefault="00AE437D" w:rsidP="00AE437D">
            <w:pPr>
              <w:pStyle w:val="a3"/>
              <w:ind w:left="-57" w:right="-57"/>
              <w:rPr>
                <w:i/>
                <w:sz w:val="22"/>
                <w:szCs w:val="22"/>
              </w:rPr>
            </w:pPr>
            <w:r w:rsidRPr="000E20EC">
              <w:rPr>
                <w:i/>
                <w:sz w:val="22"/>
                <w:szCs w:val="22"/>
              </w:rPr>
              <w:t xml:space="preserve">Обоснование выбора: </w:t>
            </w:r>
          </w:p>
          <w:p w14:paraId="4EA6CDE2" w14:textId="2D9144F9" w:rsidR="00AE437D" w:rsidRPr="00BD32F5" w:rsidRDefault="00AE437D" w:rsidP="00AE437D">
            <w:pPr>
              <w:pStyle w:val="a3"/>
              <w:ind w:left="-57" w:right="-57"/>
              <w:rPr>
                <w:sz w:val="22"/>
                <w:szCs w:val="22"/>
              </w:rPr>
            </w:pPr>
            <w:r w:rsidRPr="003B19F6">
              <w:rPr>
                <w:sz w:val="22"/>
                <w:szCs w:val="22"/>
              </w:rPr>
              <w:t>Система наддува</w:t>
            </w:r>
            <w:r>
              <w:rPr>
                <w:sz w:val="22"/>
                <w:szCs w:val="22"/>
              </w:rPr>
              <w:t xml:space="preserve"> дизеля 10Д100</w:t>
            </w:r>
            <w:r w:rsidRPr="003B19F6">
              <w:rPr>
                <w:sz w:val="22"/>
                <w:szCs w:val="22"/>
              </w:rPr>
              <w:t xml:space="preserve"> двухступенчатая: первая ступень—два автономных турбокомпрессора, работающих параллельно; вторая ступень — воздуходувка с механическим приводом. </w:t>
            </w:r>
          </w:p>
        </w:tc>
      </w:tr>
      <w:tr w:rsidR="006317A3" w:rsidRPr="00BD32F5" w14:paraId="3CC938C1" w14:textId="77777777" w:rsidTr="002C4839">
        <w:trPr>
          <w:trHeight w:val="57"/>
        </w:trPr>
        <w:tc>
          <w:tcPr>
            <w:tcW w:w="675" w:type="dxa"/>
          </w:tcPr>
          <w:p w14:paraId="075D19A7" w14:textId="0AD8E15F" w:rsidR="006317A3" w:rsidRPr="00765029" w:rsidRDefault="006317A3" w:rsidP="006317A3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17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19ADD8F6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3D691F2C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04DDB19B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7F339E3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5900843E" w14:textId="77777777" w:rsidR="006317A3" w:rsidRPr="00890D98" w:rsidRDefault="006317A3" w:rsidP="006317A3">
            <w:pPr>
              <w:widowControl w:val="0"/>
              <w:ind w:left="-57" w:right="-57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27E1CADA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ПК-1 Способен определять типы, комплектность, конструктивные особенности, технико-экономические параметры и техническое состояние единиц подвижного состава</w:t>
            </w:r>
          </w:p>
          <w:p w14:paraId="1C2FD0DC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BF1A717" w14:textId="36EAC97F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716C3C38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604F284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57CA0AD5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D0E66B1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2C8681EC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3F330AAF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242DAE26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77EA1BA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200F1FB5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F403300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5CF17571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3633665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6CEAD05B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7481358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31ADA2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43CDF3E5" w14:textId="623218B5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6830EDED" w14:textId="77777777" w:rsidR="006317A3" w:rsidRPr="005F587A" w:rsidRDefault="006317A3" w:rsidP="006317A3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t>Б1.В.07</w:t>
            </w:r>
          </w:p>
          <w:p w14:paraId="10B990A4" w14:textId="3824876C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6C6C0A68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Обучающийся знает</w:t>
            </w:r>
            <w:r w:rsidRPr="00AE437D">
              <w:rPr>
                <w:sz w:val="20"/>
                <w:szCs w:val="20"/>
                <w:highlight w:val="cyan"/>
              </w:rPr>
              <w:t>: типы энергетических установок автономных локомотивов и требования, предъявляемые к локомотивным энергетическим установкам (ЛЭУ)</w:t>
            </w:r>
          </w:p>
          <w:p w14:paraId="07D81F43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933FAFA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использовать основные положения расчета параметров рабочего процесса локомотивных энергетических установок (ЛЭУ) </w:t>
            </w:r>
            <w:r w:rsidRPr="00AE437D">
              <w:rPr>
                <w:sz w:val="20"/>
                <w:szCs w:val="20"/>
                <w:highlight w:val="cyan"/>
              </w:rPr>
              <w:t>и методы моделирования работы ЛЭУ</w:t>
            </w:r>
          </w:p>
          <w:p w14:paraId="2A2FEDB0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DEF3AE6" w14:textId="0BBE3A81" w:rsidR="006317A3" w:rsidRPr="00890D98" w:rsidRDefault="006317A3" w:rsidP="006317A3">
            <w:pPr>
              <w:widowControl w:val="0"/>
              <w:ind w:left="-57" w:right="-57"/>
              <w:rPr>
                <w:color w:val="000000" w:themeColor="text1"/>
                <w:sz w:val="22"/>
                <w:szCs w:val="22"/>
              </w:rPr>
            </w:pPr>
            <w:r w:rsidRPr="005F587A">
              <w:rPr>
                <w:sz w:val="20"/>
                <w:szCs w:val="20"/>
              </w:rPr>
              <w:t>ЛЭУ и параметров экологической безопасности</w:t>
            </w:r>
          </w:p>
        </w:tc>
        <w:tc>
          <w:tcPr>
            <w:tcW w:w="6095" w:type="dxa"/>
          </w:tcPr>
          <w:p w14:paraId="0A3DBED5" w14:textId="10432E70" w:rsidR="006317A3" w:rsidRPr="00BD32F5" w:rsidRDefault="006317A3" w:rsidP="006317A3">
            <w:pPr>
              <w:rPr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Дайте развернутое определение газотурбинному двигателю.</w:t>
            </w:r>
          </w:p>
        </w:tc>
        <w:tc>
          <w:tcPr>
            <w:tcW w:w="2268" w:type="dxa"/>
          </w:tcPr>
          <w:p w14:paraId="74D3F8CB" w14:textId="1872D248" w:rsidR="006317A3" w:rsidRPr="006205D4" w:rsidRDefault="006317A3" w:rsidP="006317A3">
            <w:pPr>
              <w:rPr>
                <w:sz w:val="22"/>
                <w:szCs w:val="22"/>
              </w:rPr>
            </w:pPr>
            <w:r w:rsidRPr="006205D4">
              <w:rPr>
                <w:sz w:val="22"/>
                <w:szCs w:val="22"/>
              </w:rPr>
              <w:t>Газотурбинный двигатель – тепловой двигатель, в котором газ сжимается и нагревается, а затем энергия сжатого и нагретого газа преобразуется в механическую работу на валу газовой турбины. Рабочий процесс газотурбинного двигателя может осуществляться с непрерывным сгоранием топлива при постоянном давлении или с прерывистым сгоранием топлива при постоянном объеме</w:t>
            </w:r>
            <w:r>
              <w:rPr>
                <w:sz w:val="22"/>
                <w:szCs w:val="22"/>
              </w:rPr>
              <w:t>.</w:t>
            </w:r>
          </w:p>
          <w:p w14:paraId="48A6A9B4" w14:textId="246C663C" w:rsidR="006317A3" w:rsidRPr="00BD32F5" w:rsidRDefault="006317A3" w:rsidP="006317A3">
            <w:pPr>
              <w:rPr>
                <w:sz w:val="22"/>
                <w:szCs w:val="22"/>
              </w:rPr>
            </w:pPr>
          </w:p>
        </w:tc>
      </w:tr>
      <w:tr w:rsidR="006317A3" w:rsidRPr="00BD32F5" w14:paraId="2154000E" w14:textId="77777777" w:rsidTr="002C4839">
        <w:trPr>
          <w:trHeight w:val="57"/>
        </w:trPr>
        <w:tc>
          <w:tcPr>
            <w:tcW w:w="675" w:type="dxa"/>
          </w:tcPr>
          <w:p w14:paraId="105377CE" w14:textId="5E96C9F9" w:rsidR="006317A3" w:rsidRPr="00765029" w:rsidRDefault="006317A3" w:rsidP="006317A3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b/>
                <w:color w:val="000000" w:themeColor="text1"/>
                <w:sz w:val="20"/>
                <w:szCs w:val="20"/>
              </w:rPr>
              <w:t>18</w:t>
            </w:r>
            <w:r w:rsidRPr="00765029">
              <w:rPr>
                <w:b/>
                <w:color w:val="000000" w:themeColor="text1"/>
                <w:sz w:val="20"/>
                <w:szCs w:val="20"/>
              </w:rPr>
              <w:t>.</w:t>
            </w:r>
          </w:p>
          <w:p w14:paraId="6D27D04E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FF0000"/>
                <w:sz w:val="20"/>
                <w:szCs w:val="20"/>
              </w:rPr>
            </w:pPr>
          </w:p>
          <w:p w14:paraId="2B6F4290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sz w:val="20"/>
                <w:szCs w:val="20"/>
              </w:rPr>
            </w:pPr>
            <w:r w:rsidRPr="00602B7C">
              <w:rPr>
                <w:sz w:val="20"/>
                <w:szCs w:val="20"/>
              </w:rPr>
              <w:t>10 мин</w:t>
            </w:r>
          </w:p>
          <w:p w14:paraId="66595C76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0D3D0605" w14:textId="77777777" w:rsidR="006317A3" w:rsidRPr="00602B7C" w:rsidRDefault="006317A3" w:rsidP="006317A3">
            <w:pPr>
              <w:widowControl w:val="0"/>
              <w:ind w:left="-57" w:right="-57"/>
              <w:jc w:val="center"/>
              <w:rPr>
                <w:color w:val="000000" w:themeColor="text1"/>
                <w:sz w:val="20"/>
                <w:szCs w:val="20"/>
              </w:rPr>
            </w:pPr>
          </w:p>
          <w:p w14:paraId="444F7802" w14:textId="791C978C" w:rsidR="006317A3" w:rsidRPr="00765029" w:rsidRDefault="006317A3" w:rsidP="006317A3">
            <w:pPr>
              <w:widowControl w:val="0"/>
              <w:ind w:left="-57" w:right="-57"/>
              <w:jc w:val="center"/>
              <w:rPr>
                <w:b/>
                <w:color w:val="000000" w:themeColor="text1"/>
                <w:sz w:val="20"/>
                <w:szCs w:val="20"/>
              </w:rPr>
            </w:pPr>
            <w:r>
              <w:rPr>
                <w:sz w:val="22"/>
                <w:szCs w:val="22"/>
              </w:rPr>
              <w:t>Д</w:t>
            </w:r>
          </w:p>
        </w:tc>
        <w:tc>
          <w:tcPr>
            <w:tcW w:w="1560" w:type="dxa"/>
          </w:tcPr>
          <w:p w14:paraId="7BD11DCF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ПК-1 Способен определять типы, комплектность, конструктивные особенности, технико-экономические параметры и техническое </w:t>
            </w:r>
            <w:r w:rsidRPr="005F587A">
              <w:rPr>
                <w:sz w:val="20"/>
                <w:szCs w:val="20"/>
              </w:rPr>
              <w:lastRenderedPageBreak/>
              <w:t>состояние единиц подвижного состава</w:t>
            </w:r>
          </w:p>
          <w:p w14:paraId="20717D9F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37BBB906" w14:textId="64CFD280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701" w:type="dxa"/>
          </w:tcPr>
          <w:p w14:paraId="3CECF422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proofErr w:type="gramStart"/>
            <w:r w:rsidRPr="005F587A">
              <w:rPr>
                <w:sz w:val="20"/>
                <w:szCs w:val="20"/>
              </w:rPr>
              <w:lastRenderedPageBreak/>
              <w:t>ПК-1.2</w:t>
            </w:r>
            <w:proofErr w:type="gramEnd"/>
            <w:r w:rsidRPr="005F587A">
              <w:rPr>
                <w:sz w:val="20"/>
                <w:szCs w:val="20"/>
              </w:rPr>
              <w:t xml:space="preserve"> Анализирует конструктивные особенности узлов и деталей, оценивает техническое состояние подвижного состава</w:t>
            </w:r>
          </w:p>
          <w:p w14:paraId="695E9F1B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6E0AB815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2C44DF56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6938BAAF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405EC09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E10163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1A31D56A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4D50047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A78632E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781CF2C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49F5C7BD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74FC8821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16FF5E77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5DD7B419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37B5DBEB" w14:textId="5FE16440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</w:p>
        </w:tc>
        <w:tc>
          <w:tcPr>
            <w:tcW w:w="1275" w:type="dxa"/>
          </w:tcPr>
          <w:p w14:paraId="37251E1D" w14:textId="77777777" w:rsidR="006317A3" w:rsidRPr="005F587A" w:rsidRDefault="006317A3" w:rsidP="006317A3">
            <w:pPr>
              <w:spacing w:line="57" w:lineRule="atLeast"/>
              <w:rPr>
                <w:sz w:val="20"/>
                <w:szCs w:val="20"/>
              </w:rPr>
            </w:pPr>
            <w:r w:rsidRPr="005F587A">
              <w:rPr>
                <w:color w:val="000000"/>
                <w:sz w:val="20"/>
                <w:szCs w:val="20"/>
              </w:rPr>
              <w:lastRenderedPageBreak/>
              <w:t>Б1.В.07</w:t>
            </w:r>
          </w:p>
          <w:p w14:paraId="56C29DD0" w14:textId="2601221E" w:rsidR="006317A3" w:rsidRPr="00890D98" w:rsidRDefault="006317A3" w:rsidP="006317A3">
            <w:pPr>
              <w:widowControl w:val="0"/>
              <w:ind w:left="-57" w:right="-57"/>
              <w:rPr>
                <w:sz w:val="22"/>
                <w:szCs w:val="22"/>
              </w:rPr>
            </w:pPr>
            <w:r w:rsidRPr="005F587A">
              <w:rPr>
                <w:color w:val="000000"/>
                <w:sz w:val="20"/>
                <w:szCs w:val="20"/>
              </w:rPr>
              <w:t>Локомотивные энергетические установки</w:t>
            </w:r>
          </w:p>
        </w:tc>
        <w:tc>
          <w:tcPr>
            <w:tcW w:w="1843" w:type="dxa"/>
          </w:tcPr>
          <w:p w14:paraId="14869BBD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Обучающийся знает</w:t>
            </w:r>
            <w:r w:rsidRPr="00AE437D">
              <w:rPr>
                <w:sz w:val="20"/>
                <w:szCs w:val="20"/>
                <w:highlight w:val="cyan"/>
              </w:rPr>
              <w:t xml:space="preserve">: типы энергетических установок автономных локомотивов и требования, предъявляемые к локомотивным энергетическим </w:t>
            </w:r>
            <w:r w:rsidRPr="00AE437D">
              <w:rPr>
                <w:sz w:val="20"/>
                <w:szCs w:val="20"/>
                <w:highlight w:val="cyan"/>
              </w:rPr>
              <w:lastRenderedPageBreak/>
              <w:t>установкам (ЛЭУ)</w:t>
            </w:r>
          </w:p>
          <w:p w14:paraId="0B11560A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331E6FD6" w14:textId="77777777" w:rsidR="006317A3" w:rsidRPr="005F587A" w:rsidRDefault="006317A3" w:rsidP="006317A3">
            <w:pPr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 xml:space="preserve">Обучающийся умеет: использовать основные положения расчета параметров рабочего процесса локомотивных энергетических установок (ЛЭУ) </w:t>
            </w:r>
            <w:r w:rsidRPr="00AE437D">
              <w:rPr>
                <w:sz w:val="20"/>
                <w:szCs w:val="20"/>
                <w:highlight w:val="cyan"/>
              </w:rPr>
              <w:t>и методы моделирования работы ЛЭУ</w:t>
            </w:r>
          </w:p>
          <w:p w14:paraId="31B5330B" w14:textId="77777777" w:rsidR="006317A3" w:rsidRPr="005F587A" w:rsidRDefault="006317A3" w:rsidP="006317A3">
            <w:pPr>
              <w:rPr>
                <w:sz w:val="20"/>
                <w:szCs w:val="20"/>
              </w:rPr>
            </w:pPr>
          </w:p>
          <w:p w14:paraId="032D0D6E" w14:textId="0F73FFB8" w:rsidR="006317A3" w:rsidRPr="006A5939" w:rsidRDefault="006317A3" w:rsidP="006317A3">
            <w:pPr>
              <w:widowControl w:val="0"/>
              <w:ind w:left="-57" w:right="-57"/>
              <w:rPr>
                <w:sz w:val="20"/>
                <w:szCs w:val="20"/>
              </w:rPr>
            </w:pPr>
            <w:r w:rsidRPr="005F587A">
              <w:rPr>
                <w:sz w:val="20"/>
                <w:szCs w:val="20"/>
              </w:rPr>
              <w:t>ЛЭУ и параметров экологической безопасности</w:t>
            </w:r>
          </w:p>
        </w:tc>
        <w:tc>
          <w:tcPr>
            <w:tcW w:w="6095" w:type="dxa"/>
          </w:tcPr>
          <w:p w14:paraId="7268F8C5" w14:textId="1514E28E" w:rsidR="006317A3" w:rsidRPr="00C64DB5" w:rsidRDefault="006317A3" w:rsidP="006317A3">
            <w:pPr>
              <w:rPr>
                <w:i/>
                <w:sz w:val="22"/>
                <w:szCs w:val="22"/>
                <w:highlight w:val="cyan"/>
              </w:rPr>
            </w:pPr>
            <w:r>
              <w:rPr>
                <w:iCs/>
                <w:sz w:val="22"/>
                <w:szCs w:val="22"/>
              </w:rPr>
              <w:lastRenderedPageBreak/>
              <w:t>Дайте развернутое определение дизельному двигателю</w:t>
            </w:r>
          </w:p>
        </w:tc>
        <w:tc>
          <w:tcPr>
            <w:tcW w:w="2268" w:type="dxa"/>
          </w:tcPr>
          <w:p w14:paraId="401C862B" w14:textId="513794C2" w:rsidR="006317A3" w:rsidRPr="00BD32F5" w:rsidRDefault="006317A3" w:rsidP="006317A3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Дизельный двигатель -машина циклического действия с самовоспламенением от сжатия, служащая для преобразования </w:t>
            </w:r>
            <w:r w:rsidRPr="00745A76">
              <w:rPr>
                <w:sz w:val="22"/>
                <w:szCs w:val="22"/>
              </w:rPr>
              <w:t>химическ</w:t>
            </w:r>
            <w:r>
              <w:rPr>
                <w:sz w:val="22"/>
                <w:szCs w:val="22"/>
              </w:rPr>
              <w:t>ой</w:t>
            </w:r>
            <w:r w:rsidRPr="00745A76">
              <w:rPr>
                <w:sz w:val="22"/>
                <w:szCs w:val="22"/>
              </w:rPr>
              <w:t xml:space="preserve"> энерги</w:t>
            </w:r>
            <w:r>
              <w:rPr>
                <w:sz w:val="22"/>
                <w:szCs w:val="22"/>
              </w:rPr>
              <w:t>и</w:t>
            </w:r>
            <w:r w:rsidRPr="00745A76">
              <w:rPr>
                <w:sz w:val="22"/>
                <w:szCs w:val="22"/>
              </w:rPr>
              <w:t xml:space="preserve"> сгорания жидкого </w:t>
            </w:r>
            <w:r w:rsidRPr="00745A76">
              <w:rPr>
                <w:sz w:val="22"/>
                <w:szCs w:val="22"/>
              </w:rPr>
              <w:lastRenderedPageBreak/>
              <w:t>топлива в механическую энергию вращения коленчатого вала</w:t>
            </w:r>
            <w:r>
              <w:rPr>
                <w:sz w:val="22"/>
                <w:szCs w:val="22"/>
              </w:rPr>
              <w:t>.</w:t>
            </w:r>
          </w:p>
        </w:tc>
      </w:tr>
      <w:bookmarkEnd w:id="1"/>
      <w:bookmarkEnd w:id="2"/>
    </w:tbl>
    <w:p w14:paraId="07F652EF" w14:textId="77777777" w:rsidR="00855548" w:rsidRDefault="00855548" w:rsidP="00EA7A7B">
      <w:pPr>
        <w:widowControl w:val="0"/>
        <w:rPr>
          <w:b/>
          <w:sz w:val="28"/>
          <w:szCs w:val="28"/>
        </w:rPr>
      </w:pPr>
    </w:p>
    <w:sectPr w:rsidR="00855548" w:rsidSect="00B800A6">
      <w:pgSz w:w="16838" w:h="11906" w:orient="landscape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1BC621" w14:textId="77777777" w:rsidR="00F666EB" w:rsidRDefault="00F666EB" w:rsidP="000B487C">
      <w:r>
        <w:separator/>
      </w:r>
    </w:p>
  </w:endnote>
  <w:endnote w:type="continuationSeparator" w:id="0">
    <w:p w14:paraId="004EA55B" w14:textId="77777777" w:rsidR="00F666EB" w:rsidRDefault="00F666EB" w:rsidP="000B48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,Italic">
    <w:altName w:val="Times New Roman"/>
    <w:panose1 w:val="00000000000000000000"/>
    <w:charset w:val="00"/>
    <w:family w:val="roman"/>
    <w:notTrueType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roman"/>
    <w:pitch w:val="variable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B82E2A" w14:textId="77777777" w:rsidR="00F666EB" w:rsidRDefault="00F666EB" w:rsidP="000B487C">
      <w:r>
        <w:separator/>
      </w:r>
    </w:p>
  </w:footnote>
  <w:footnote w:type="continuationSeparator" w:id="0">
    <w:p w14:paraId="6560B5F0" w14:textId="77777777" w:rsidR="00F666EB" w:rsidRDefault="00F666EB" w:rsidP="000B48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A21CA"/>
    <w:multiLevelType w:val="hybridMultilevel"/>
    <w:tmpl w:val="8F2AAB6A"/>
    <w:lvl w:ilvl="0" w:tplc="04190011">
      <w:start w:val="1"/>
      <w:numFmt w:val="decimal"/>
      <w:lvlText w:val="%1)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C6132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DF65953"/>
    <w:multiLevelType w:val="hybridMultilevel"/>
    <w:tmpl w:val="3DBE0334"/>
    <w:lvl w:ilvl="0" w:tplc="A8927ACA">
      <w:start w:val="1"/>
      <w:numFmt w:val="decimal"/>
      <w:lvlText w:val="%1)"/>
      <w:lvlJc w:val="left"/>
      <w:pPr>
        <w:ind w:left="720" w:hanging="360"/>
      </w:pPr>
      <w:rPr>
        <w:rFonts w:ascii="TimesNewRoman,Italic" w:hAnsi="TimesNewRoman,Italic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8010B41"/>
    <w:multiLevelType w:val="hybridMultilevel"/>
    <w:tmpl w:val="EBB29CE8"/>
    <w:lvl w:ilvl="0" w:tplc="5C18A2C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4" w15:restartNumberingAfterBreak="0">
    <w:nsid w:val="19883F6F"/>
    <w:multiLevelType w:val="hybridMultilevel"/>
    <w:tmpl w:val="ABECEB60"/>
    <w:lvl w:ilvl="0" w:tplc="04190001">
      <w:start w:val="1"/>
      <w:numFmt w:val="bullet"/>
      <w:lvlText w:val="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5" w15:restartNumberingAfterBreak="0">
    <w:nsid w:val="1AA20197"/>
    <w:multiLevelType w:val="hybridMultilevel"/>
    <w:tmpl w:val="61EC0B0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4C1B78"/>
    <w:multiLevelType w:val="hybridMultilevel"/>
    <w:tmpl w:val="B1245374"/>
    <w:lvl w:ilvl="0" w:tplc="ABC08054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7" w15:restartNumberingAfterBreak="0">
    <w:nsid w:val="2810168E"/>
    <w:multiLevelType w:val="hybridMultilevel"/>
    <w:tmpl w:val="AEDC9FCA"/>
    <w:lvl w:ilvl="0" w:tplc="B4EAE83A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C2F69"/>
    <w:multiLevelType w:val="hybridMultilevel"/>
    <w:tmpl w:val="AFEEAA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9AE40CC"/>
    <w:multiLevelType w:val="hybridMultilevel"/>
    <w:tmpl w:val="C888956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4A5BD6"/>
    <w:multiLevelType w:val="hybridMultilevel"/>
    <w:tmpl w:val="687CCA3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8C4EB2"/>
    <w:multiLevelType w:val="hybridMultilevel"/>
    <w:tmpl w:val="782A43A4"/>
    <w:lvl w:ilvl="0" w:tplc="5BFEB0CE">
      <w:start w:val="1"/>
      <w:numFmt w:val="decimal"/>
      <w:lvlText w:val="%1."/>
      <w:lvlJc w:val="left"/>
      <w:pPr>
        <w:ind w:left="108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30055BDF"/>
    <w:multiLevelType w:val="hybridMultilevel"/>
    <w:tmpl w:val="D5EE8C9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10A185C"/>
    <w:multiLevelType w:val="hybridMultilevel"/>
    <w:tmpl w:val="CEA89DC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47D68BF"/>
    <w:multiLevelType w:val="hybridMultilevel"/>
    <w:tmpl w:val="53F8A51E"/>
    <w:lvl w:ilvl="0" w:tplc="9A923AEA">
      <w:start w:val="1"/>
      <w:numFmt w:val="bullet"/>
      <w:lvlText w:val=""/>
      <w:lvlJc w:val="left"/>
      <w:pPr>
        <w:ind w:left="394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114" w:hanging="360"/>
      </w:pPr>
    </w:lvl>
    <w:lvl w:ilvl="2" w:tplc="0419001B" w:tentative="1">
      <w:start w:val="1"/>
      <w:numFmt w:val="lowerRoman"/>
      <w:lvlText w:val="%3."/>
      <w:lvlJc w:val="right"/>
      <w:pPr>
        <w:ind w:left="1834" w:hanging="180"/>
      </w:pPr>
    </w:lvl>
    <w:lvl w:ilvl="3" w:tplc="0419000F" w:tentative="1">
      <w:start w:val="1"/>
      <w:numFmt w:val="decimal"/>
      <w:lvlText w:val="%4."/>
      <w:lvlJc w:val="left"/>
      <w:pPr>
        <w:ind w:left="2554" w:hanging="360"/>
      </w:pPr>
    </w:lvl>
    <w:lvl w:ilvl="4" w:tplc="04190019" w:tentative="1">
      <w:start w:val="1"/>
      <w:numFmt w:val="lowerLetter"/>
      <w:lvlText w:val="%5."/>
      <w:lvlJc w:val="left"/>
      <w:pPr>
        <w:ind w:left="3274" w:hanging="360"/>
      </w:pPr>
    </w:lvl>
    <w:lvl w:ilvl="5" w:tplc="0419001B" w:tentative="1">
      <w:start w:val="1"/>
      <w:numFmt w:val="lowerRoman"/>
      <w:lvlText w:val="%6."/>
      <w:lvlJc w:val="right"/>
      <w:pPr>
        <w:ind w:left="3994" w:hanging="180"/>
      </w:pPr>
    </w:lvl>
    <w:lvl w:ilvl="6" w:tplc="0419000F" w:tentative="1">
      <w:start w:val="1"/>
      <w:numFmt w:val="decimal"/>
      <w:lvlText w:val="%7."/>
      <w:lvlJc w:val="left"/>
      <w:pPr>
        <w:ind w:left="4714" w:hanging="360"/>
      </w:pPr>
    </w:lvl>
    <w:lvl w:ilvl="7" w:tplc="04190019" w:tentative="1">
      <w:start w:val="1"/>
      <w:numFmt w:val="lowerLetter"/>
      <w:lvlText w:val="%8."/>
      <w:lvlJc w:val="left"/>
      <w:pPr>
        <w:ind w:left="5434" w:hanging="360"/>
      </w:pPr>
    </w:lvl>
    <w:lvl w:ilvl="8" w:tplc="041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15" w15:restartNumberingAfterBreak="0">
    <w:nsid w:val="350B2E2D"/>
    <w:multiLevelType w:val="hybridMultilevel"/>
    <w:tmpl w:val="AF1424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7B52AE"/>
    <w:multiLevelType w:val="hybridMultilevel"/>
    <w:tmpl w:val="37A2CCE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3C05F33"/>
    <w:multiLevelType w:val="hybridMultilevel"/>
    <w:tmpl w:val="3D20544A"/>
    <w:lvl w:ilvl="0" w:tplc="D8028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4B63CF2"/>
    <w:multiLevelType w:val="hybridMultilevel"/>
    <w:tmpl w:val="F8160AA2"/>
    <w:lvl w:ilvl="0" w:tplc="04190011">
      <w:start w:val="1"/>
      <w:numFmt w:val="decimal"/>
      <w:lvlText w:val="%1)"/>
      <w:lvlJc w:val="left"/>
      <w:pPr>
        <w:ind w:left="1669" w:hanging="9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F2628"/>
    <w:multiLevelType w:val="hybridMultilevel"/>
    <w:tmpl w:val="2D62549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91A37AC"/>
    <w:multiLevelType w:val="hybridMultilevel"/>
    <w:tmpl w:val="3A6EE87E"/>
    <w:lvl w:ilvl="0" w:tplc="06984186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1" w15:restartNumberingAfterBreak="0">
    <w:nsid w:val="4B025120"/>
    <w:multiLevelType w:val="hybridMultilevel"/>
    <w:tmpl w:val="F9B2D40E"/>
    <w:lvl w:ilvl="0" w:tplc="642C6434">
      <w:start w:val="1"/>
      <w:numFmt w:val="decimal"/>
      <w:lvlText w:val="%1."/>
      <w:lvlJc w:val="left"/>
      <w:pPr>
        <w:ind w:left="1669" w:hanging="9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63486B"/>
    <w:multiLevelType w:val="hybridMultilevel"/>
    <w:tmpl w:val="C7A6A68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D835379"/>
    <w:multiLevelType w:val="hybridMultilevel"/>
    <w:tmpl w:val="0BB6CAE6"/>
    <w:lvl w:ilvl="0" w:tplc="9A923AEA">
      <w:start w:val="1"/>
      <w:numFmt w:val="bullet"/>
      <w:lvlText w:val=""/>
      <w:lvlJc w:val="left"/>
      <w:pPr>
        <w:ind w:left="303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4" w15:restartNumberingAfterBreak="0">
    <w:nsid w:val="54A04EBF"/>
    <w:multiLevelType w:val="hybridMultilevel"/>
    <w:tmpl w:val="A654687E"/>
    <w:lvl w:ilvl="0" w:tplc="A3FC8D56">
      <w:start w:val="1"/>
      <w:numFmt w:val="decimal"/>
      <w:lvlText w:val="%1)"/>
      <w:lvlJc w:val="left"/>
      <w:pPr>
        <w:ind w:left="303" w:hanging="360"/>
      </w:pPr>
      <w:rPr>
        <w:rFonts w:ascii="Times New Roman" w:eastAsia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5" w15:restartNumberingAfterBreak="0">
    <w:nsid w:val="58B43D75"/>
    <w:multiLevelType w:val="hybridMultilevel"/>
    <w:tmpl w:val="7F4C111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DCE0034"/>
    <w:multiLevelType w:val="hybridMultilevel"/>
    <w:tmpl w:val="05D067D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A942EA"/>
    <w:multiLevelType w:val="hybridMultilevel"/>
    <w:tmpl w:val="BF4688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B4C1745"/>
    <w:multiLevelType w:val="hybridMultilevel"/>
    <w:tmpl w:val="86AE46C4"/>
    <w:lvl w:ilvl="0" w:tplc="37EE06F0">
      <w:start w:val="1"/>
      <w:numFmt w:val="decimal"/>
      <w:lvlText w:val="%1.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29" w15:restartNumberingAfterBreak="0">
    <w:nsid w:val="6B7662E5"/>
    <w:multiLevelType w:val="hybridMultilevel"/>
    <w:tmpl w:val="8DBAC4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767AB2"/>
    <w:multiLevelType w:val="hybridMultilevel"/>
    <w:tmpl w:val="5268C7B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6E5B50"/>
    <w:multiLevelType w:val="hybridMultilevel"/>
    <w:tmpl w:val="B03EED74"/>
    <w:lvl w:ilvl="0" w:tplc="BFD03C5A">
      <w:start w:val="1"/>
      <w:numFmt w:val="decimal"/>
      <w:lvlText w:val="%1)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1B9263B"/>
    <w:multiLevelType w:val="hybridMultilevel"/>
    <w:tmpl w:val="47FE541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5D4E3C"/>
    <w:multiLevelType w:val="multilevel"/>
    <w:tmpl w:val="1F5678D8"/>
    <w:lvl w:ilvl="0">
      <w:start w:val="1"/>
      <w:numFmt w:val="decimal"/>
      <w:lvlText w:val="%1."/>
      <w:lvlJc w:val="left"/>
      <w:pPr>
        <w:ind w:left="1669" w:hanging="960"/>
      </w:pPr>
      <w:rPr>
        <w:rFonts w:ascii="Times New Roman" w:eastAsia="Times New Roman" w:hAnsi="Times New Roman"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9C85203"/>
    <w:multiLevelType w:val="multilevel"/>
    <w:tmpl w:val="F0BCF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CB90DA9"/>
    <w:multiLevelType w:val="hybridMultilevel"/>
    <w:tmpl w:val="927E593A"/>
    <w:lvl w:ilvl="0" w:tplc="5D0AB0F8">
      <w:start w:val="1"/>
      <w:numFmt w:val="decimal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36" w15:restartNumberingAfterBreak="0">
    <w:nsid w:val="7CDE3090"/>
    <w:multiLevelType w:val="hybridMultilevel"/>
    <w:tmpl w:val="8BB4096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0501044">
    <w:abstractNumId w:val="8"/>
  </w:num>
  <w:num w:numId="2" w16cid:durableId="763721653">
    <w:abstractNumId w:val="1"/>
  </w:num>
  <w:num w:numId="3" w16cid:durableId="1486429542">
    <w:abstractNumId w:val="27"/>
  </w:num>
  <w:num w:numId="4" w16cid:durableId="511602984">
    <w:abstractNumId w:val="31"/>
  </w:num>
  <w:num w:numId="5" w16cid:durableId="1001543948">
    <w:abstractNumId w:val="36"/>
  </w:num>
  <w:num w:numId="6" w16cid:durableId="1211310742">
    <w:abstractNumId w:val="15"/>
  </w:num>
  <w:num w:numId="7" w16cid:durableId="576061688">
    <w:abstractNumId w:val="0"/>
  </w:num>
  <w:num w:numId="8" w16cid:durableId="2129620311">
    <w:abstractNumId w:val="5"/>
  </w:num>
  <w:num w:numId="9" w16cid:durableId="1464957993">
    <w:abstractNumId w:val="19"/>
  </w:num>
  <w:num w:numId="10" w16cid:durableId="1650358308">
    <w:abstractNumId w:val="30"/>
  </w:num>
  <w:num w:numId="11" w16cid:durableId="778794726">
    <w:abstractNumId w:val="9"/>
  </w:num>
  <w:num w:numId="12" w16cid:durableId="1494294843">
    <w:abstractNumId w:val="10"/>
  </w:num>
  <w:num w:numId="13" w16cid:durableId="1433161349">
    <w:abstractNumId w:val="29"/>
  </w:num>
  <w:num w:numId="14" w16cid:durableId="1530097022">
    <w:abstractNumId w:val="13"/>
  </w:num>
  <w:num w:numId="15" w16cid:durableId="1956522248">
    <w:abstractNumId w:val="25"/>
  </w:num>
  <w:num w:numId="16" w16cid:durableId="1876194271">
    <w:abstractNumId w:val="26"/>
  </w:num>
  <w:num w:numId="17" w16cid:durableId="2094008547">
    <w:abstractNumId w:val="2"/>
  </w:num>
  <w:num w:numId="18" w16cid:durableId="989748521">
    <w:abstractNumId w:val="32"/>
  </w:num>
  <w:num w:numId="19" w16cid:durableId="251277073">
    <w:abstractNumId w:val="7"/>
  </w:num>
  <w:num w:numId="20" w16cid:durableId="1232034379">
    <w:abstractNumId w:val="12"/>
  </w:num>
  <w:num w:numId="21" w16cid:durableId="2044935882">
    <w:abstractNumId w:val="24"/>
  </w:num>
  <w:num w:numId="22" w16cid:durableId="750352366">
    <w:abstractNumId w:val="6"/>
  </w:num>
  <w:num w:numId="23" w16cid:durableId="984628742">
    <w:abstractNumId w:val="34"/>
  </w:num>
  <w:num w:numId="24" w16cid:durableId="1122109570">
    <w:abstractNumId w:val="11"/>
  </w:num>
  <w:num w:numId="25" w16cid:durableId="94912626">
    <w:abstractNumId w:val="21"/>
  </w:num>
  <w:num w:numId="26" w16cid:durableId="1808277239">
    <w:abstractNumId w:val="22"/>
  </w:num>
  <w:num w:numId="27" w16cid:durableId="1833983798">
    <w:abstractNumId w:val="28"/>
  </w:num>
  <w:num w:numId="28" w16cid:durableId="166136508">
    <w:abstractNumId w:val="20"/>
  </w:num>
  <w:num w:numId="29" w16cid:durableId="217278052">
    <w:abstractNumId w:val="3"/>
  </w:num>
  <w:num w:numId="30" w16cid:durableId="357315156">
    <w:abstractNumId w:val="16"/>
  </w:num>
  <w:num w:numId="31" w16cid:durableId="224269126">
    <w:abstractNumId w:val="17"/>
  </w:num>
  <w:num w:numId="32" w16cid:durableId="1874686312">
    <w:abstractNumId w:val="4"/>
  </w:num>
  <w:num w:numId="33" w16cid:durableId="306131472">
    <w:abstractNumId w:val="23"/>
  </w:num>
  <w:num w:numId="34" w16cid:durableId="1802072396">
    <w:abstractNumId w:val="14"/>
  </w:num>
  <w:num w:numId="35" w16cid:durableId="1051466894">
    <w:abstractNumId w:val="18"/>
  </w:num>
  <w:num w:numId="36" w16cid:durableId="2081823623">
    <w:abstractNumId w:val="33"/>
  </w:num>
  <w:num w:numId="37" w16cid:durableId="2695537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07CBE"/>
    <w:rsid w:val="00002104"/>
    <w:rsid w:val="000035AE"/>
    <w:rsid w:val="000043D3"/>
    <w:rsid w:val="00006F75"/>
    <w:rsid w:val="00014CC0"/>
    <w:rsid w:val="00022014"/>
    <w:rsid w:val="00025848"/>
    <w:rsid w:val="00037827"/>
    <w:rsid w:val="00037AE0"/>
    <w:rsid w:val="00041DE1"/>
    <w:rsid w:val="00043231"/>
    <w:rsid w:val="00043BCD"/>
    <w:rsid w:val="00043FD7"/>
    <w:rsid w:val="0004420B"/>
    <w:rsid w:val="000517AF"/>
    <w:rsid w:val="00053D37"/>
    <w:rsid w:val="00055B12"/>
    <w:rsid w:val="00062A09"/>
    <w:rsid w:val="00072E7B"/>
    <w:rsid w:val="00076973"/>
    <w:rsid w:val="00080311"/>
    <w:rsid w:val="00083CF2"/>
    <w:rsid w:val="00091318"/>
    <w:rsid w:val="00096DDF"/>
    <w:rsid w:val="000A4ACE"/>
    <w:rsid w:val="000A6731"/>
    <w:rsid w:val="000B487C"/>
    <w:rsid w:val="000C00E0"/>
    <w:rsid w:val="000C4C84"/>
    <w:rsid w:val="000C535C"/>
    <w:rsid w:val="000D0B50"/>
    <w:rsid w:val="000D486E"/>
    <w:rsid w:val="000D5318"/>
    <w:rsid w:val="000D5A64"/>
    <w:rsid w:val="000E1476"/>
    <w:rsid w:val="000E4586"/>
    <w:rsid w:val="000E5929"/>
    <w:rsid w:val="000E5AAA"/>
    <w:rsid w:val="000E5C14"/>
    <w:rsid w:val="000E6078"/>
    <w:rsid w:val="000F223F"/>
    <w:rsid w:val="000F3137"/>
    <w:rsid w:val="000F75F2"/>
    <w:rsid w:val="00100C3B"/>
    <w:rsid w:val="0010367F"/>
    <w:rsid w:val="00103AFA"/>
    <w:rsid w:val="001055CD"/>
    <w:rsid w:val="00107B61"/>
    <w:rsid w:val="001125C5"/>
    <w:rsid w:val="001163B4"/>
    <w:rsid w:val="00122A4E"/>
    <w:rsid w:val="00123C61"/>
    <w:rsid w:val="00125C4B"/>
    <w:rsid w:val="001339A4"/>
    <w:rsid w:val="00133B39"/>
    <w:rsid w:val="00137648"/>
    <w:rsid w:val="00144E49"/>
    <w:rsid w:val="00154386"/>
    <w:rsid w:val="00162A68"/>
    <w:rsid w:val="00172894"/>
    <w:rsid w:val="001756FF"/>
    <w:rsid w:val="00175D65"/>
    <w:rsid w:val="001766B5"/>
    <w:rsid w:val="00177075"/>
    <w:rsid w:val="001820C9"/>
    <w:rsid w:val="0018248B"/>
    <w:rsid w:val="0018266E"/>
    <w:rsid w:val="00182904"/>
    <w:rsid w:val="00184B98"/>
    <w:rsid w:val="00194C11"/>
    <w:rsid w:val="001A235A"/>
    <w:rsid w:val="001A28DF"/>
    <w:rsid w:val="001A382E"/>
    <w:rsid w:val="001A3A7C"/>
    <w:rsid w:val="001A3B5B"/>
    <w:rsid w:val="001A5694"/>
    <w:rsid w:val="001A69FA"/>
    <w:rsid w:val="001B193E"/>
    <w:rsid w:val="001B2A44"/>
    <w:rsid w:val="001B426C"/>
    <w:rsid w:val="001B4A06"/>
    <w:rsid w:val="001B6070"/>
    <w:rsid w:val="001B6E18"/>
    <w:rsid w:val="001B72B0"/>
    <w:rsid w:val="001C3130"/>
    <w:rsid w:val="001D0F29"/>
    <w:rsid w:val="001D289E"/>
    <w:rsid w:val="001D51A5"/>
    <w:rsid w:val="001E6198"/>
    <w:rsid w:val="001E6851"/>
    <w:rsid w:val="001E6F47"/>
    <w:rsid w:val="001F05FD"/>
    <w:rsid w:val="001F165B"/>
    <w:rsid w:val="001F50C7"/>
    <w:rsid w:val="001F6D3A"/>
    <w:rsid w:val="001F73C6"/>
    <w:rsid w:val="002054A6"/>
    <w:rsid w:val="0022425E"/>
    <w:rsid w:val="00235140"/>
    <w:rsid w:val="00236FAC"/>
    <w:rsid w:val="00243591"/>
    <w:rsid w:val="0025042C"/>
    <w:rsid w:val="0025189C"/>
    <w:rsid w:val="00256378"/>
    <w:rsid w:val="00257A67"/>
    <w:rsid w:val="00260B4E"/>
    <w:rsid w:val="00260D95"/>
    <w:rsid w:val="002639C2"/>
    <w:rsid w:val="00275145"/>
    <w:rsid w:val="002759D5"/>
    <w:rsid w:val="00275A40"/>
    <w:rsid w:val="002778BB"/>
    <w:rsid w:val="002836CC"/>
    <w:rsid w:val="00285E60"/>
    <w:rsid w:val="0029313D"/>
    <w:rsid w:val="002932C6"/>
    <w:rsid w:val="0029334D"/>
    <w:rsid w:val="002A032F"/>
    <w:rsid w:val="002A2EC9"/>
    <w:rsid w:val="002B1C6E"/>
    <w:rsid w:val="002B2D2C"/>
    <w:rsid w:val="002B69E0"/>
    <w:rsid w:val="002B7F3F"/>
    <w:rsid w:val="002C024B"/>
    <w:rsid w:val="002C2B57"/>
    <w:rsid w:val="002C400B"/>
    <w:rsid w:val="002C4839"/>
    <w:rsid w:val="002C4D6A"/>
    <w:rsid w:val="002C5889"/>
    <w:rsid w:val="002C5E41"/>
    <w:rsid w:val="002C6297"/>
    <w:rsid w:val="002C73E3"/>
    <w:rsid w:val="002D0308"/>
    <w:rsid w:val="002E1A77"/>
    <w:rsid w:val="002E1F17"/>
    <w:rsid w:val="002F1CAB"/>
    <w:rsid w:val="00306039"/>
    <w:rsid w:val="00307212"/>
    <w:rsid w:val="0031214A"/>
    <w:rsid w:val="00315899"/>
    <w:rsid w:val="003231F5"/>
    <w:rsid w:val="003234DE"/>
    <w:rsid w:val="00325B01"/>
    <w:rsid w:val="00332AB0"/>
    <w:rsid w:val="0033302B"/>
    <w:rsid w:val="003334AB"/>
    <w:rsid w:val="00341705"/>
    <w:rsid w:val="0034197F"/>
    <w:rsid w:val="003531E5"/>
    <w:rsid w:val="00354F73"/>
    <w:rsid w:val="003613CA"/>
    <w:rsid w:val="00366456"/>
    <w:rsid w:val="003776F4"/>
    <w:rsid w:val="00377F8D"/>
    <w:rsid w:val="003801A2"/>
    <w:rsid w:val="00383B35"/>
    <w:rsid w:val="00387EA6"/>
    <w:rsid w:val="00394F39"/>
    <w:rsid w:val="003B0E3D"/>
    <w:rsid w:val="003B19F6"/>
    <w:rsid w:val="003B78BF"/>
    <w:rsid w:val="003C2736"/>
    <w:rsid w:val="003C361B"/>
    <w:rsid w:val="003C3BE1"/>
    <w:rsid w:val="003C5293"/>
    <w:rsid w:val="003C5E46"/>
    <w:rsid w:val="003D1142"/>
    <w:rsid w:val="003D19C1"/>
    <w:rsid w:val="003D4053"/>
    <w:rsid w:val="003D66E9"/>
    <w:rsid w:val="003E1B7D"/>
    <w:rsid w:val="003F6059"/>
    <w:rsid w:val="003F6F64"/>
    <w:rsid w:val="0040271F"/>
    <w:rsid w:val="00403C3D"/>
    <w:rsid w:val="00407DF9"/>
    <w:rsid w:val="00412CBA"/>
    <w:rsid w:val="00413AEE"/>
    <w:rsid w:val="00415312"/>
    <w:rsid w:val="00423075"/>
    <w:rsid w:val="004305E8"/>
    <w:rsid w:val="004322F6"/>
    <w:rsid w:val="00435674"/>
    <w:rsid w:val="004366EA"/>
    <w:rsid w:val="00443668"/>
    <w:rsid w:val="00443F9D"/>
    <w:rsid w:val="00445A51"/>
    <w:rsid w:val="0044633E"/>
    <w:rsid w:val="00447F00"/>
    <w:rsid w:val="00450507"/>
    <w:rsid w:val="00456134"/>
    <w:rsid w:val="00456B86"/>
    <w:rsid w:val="00463E3F"/>
    <w:rsid w:val="00473937"/>
    <w:rsid w:val="00473A28"/>
    <w:rsid w:val="00473EB2"/>
    <w:rsid w:val="00476640"/>
    <w:rsid w:val="004770C6"/>
    <w:rsid w:val="00484A7A"/>
    <w:rsid w:val="004851D0"/>
    <w:rsid w:val="00485C04"/>
    <w:rsid w:val="004917F1"/>
    <w:rsid w:val="00491EC3"/>
    <w:rsid w:val="004927F8"/>
    <w:rsid w:val="00492F8F"/>
    <w:rsid w:val="00495305"/>
    <w:rsid w:val="004958D5"/>
    <w:rsid w:val="00496B61"/>
    <w:rsid w:val="00497A9C"/>
    <w:rsid w:val="00497B8F"/>
    <w:rsid w:val="004A21CF"/>
    <w:rsid w:val="004A3DE3"/>
    <w:rsid w:val="004A685A"/>
    <w:rsid w:val="004C313E"/>
    <w:rsid w:val="004D0E73"/>
    <w:rsid w:val="004D4615"/>
    <w:rsid w:val="004E0845"/>
    <w:rsid w:val="004E5FA9"/>
    <w:rsid w:val="00501873"/>
    <w:rsid w:val="00502E59"/>
    <w:rsid w:val="00504216"/>
    <w:rsid w:val="005046F0"/>
    <w:rsid w:val="00506238"/>
    <w:rsid w:val="00507CBE"/>
    <w:rsid w:val="005117A3"/>
    <w:rsid w:val="00516EED"/>
    <w:rsid w:val="00527AD8"/>
    <w:rsid w:val="00527DC4"/>
    <w:rsid w:val="00531D00"/>
    <w:rsid w:val="00533234"/>
    <w:rsid w:val="0053467C"/>
    <w:rsid w:val="00536870"/>
    <w:rsid w:val="00542BD3"/>
    <w:rsid w:val="005449A0"/>
    <w:rsid w:val="00554033"/>
    <w:rsid w:val="005556E3"/>
    <w:rsid w:val="0056211A"/>
    <w:rsid w:val="00567CEF"/>
    <w:rsid w:val="005821CB"/>
    <w:rsid w:val="0058249E"/>
    <w:rsid w:val="00586A80"/>
    <w:rsid w:val="005A5D95"/>
    <w:rsid w:val="005A62EF"/>
    <w:rsid w:val="005B28E9"/>
    <w:rsid w:val="005B2E78"/>
    <w:rsid w:val="005B7018"/>
    <w:rsid w:val="005C4E23"/>
    <w:rsid w:val="005D27EA"/>
    <w:rsid w:val="005D4A25"/>
    <w:rsid w:val="005D4DC1"/>
    <w:rsid w:val="005D56A8"/>
    <w:rsid w:val="005D5B67"/>
    <w:rsid w:val="005D5CD6"/>
    <w:rsid w:val="005D5F4A"/>
    <w:rsid w:val="005D724F"/>
    <w:rsid w:val="005E1ED7"/>
    <w:rsid w:val="005E4E8A"/>
    <w:rsid w:val="005E5FCC"/>
    <w:rsid w:val="005F24AB"/>
    <w:rsid w:val="005F587A"/>
    <w:rsid w:val="00600E5A"/>
    <w:rsid w:val="00606AD5"/>
    <w:rsid w:val="00617EE1"/>
    <w:rsid w:val="006205D4"/>
    <w:rsid w:val="00620BCC"/>
    <w:rsid w:val="00620C2B"/>
    <w:rsid w:val="00625825"/>
    <w:rsid w:val="00626922"/>
    <w:rsid w:val="00626E63"/>
    <w:rsid w:val="00630E2A"/>
    <w:rsid w:val="006317A3"/>
    <w:rsid w:val="006341EE"/>
    <w:rsid w:val="00637937"/>
    <w:rsid w:val="006409CE"/>
    <w:rsid w:val="0064360E"/>
    <w:rsid w:val="00645F68"/>
    <w:rsid w:val="00651769"/>
    <w:rsid w:val="0065239A"/>
    <w:rsid w:val="0065439D"/>
    <w:rsid w:val="00654CF7"/>
    <w:rsid w:val="0065650A"/>
    <w:rsid w:val="0066110D"/>
    <w:rsid w:val="0066655B"/>
    <w:rsid w:val="0066741F"/>
    <w:rsid w:val="0066799B"/>
    <w:rsid w:val="00670F0B"/>
    <w:rsid w:val="00673130"/>
    <w:rsid w:val="00676FC8"/>
    <w:rsid w:val="00680B8B"/>
    <w:rsid w:val="006834CE"/>
    <w:rsid w:val="00684A5D"/>
    <w:rsid w:val="00686C0A"/>
    <w:rsid w:val="00686FE9"/>
    <w:rsid w:val="00690AC8"/>
    <w:rsid w:val="006A4D20"/>
    <w:rsid w:val="006A5939"/>
    <w:rsid w:val="006A73E0"/>
    <w:rsid w:val="006A7B09"/>
    <w:rsid w:val="006B26F5"/>
    <w:rsid w:val="006B55A9"/>
    <w:rsid w:val="006B55BF"/>
    <w:rsid w:val="006B77DF"/>
    <w:rsid w:val="006C3B21"/>
    <w:rsid w:val="006C46D7"/>
    <w:rsid w:val="006C5038"/>
    <w:rsid w:val="006C6052"/>
    <w:rsid w:val="006C6790"/>
    <w:rsid w:val="006D23CA"/>
    <w:rsid w:val="006D3920"/>
    <w:rsid w:val="006E36E1"/>
    <w:rsid w:val="006E6762"/>
    <w:rsid w:val="006E6D22"/>
    <w:rsid w:val="006F2DD3"/>
    <w:rsid w:val="007022D5"/>
    <w:rsid w:val="00704C13"/>
    <w:rsid w:val="00707DD0"/>
    <w:rsid w:val="00715A33"/>
    <w:rsid w:val="0072065B"/>
    <w:rsid w:val="007217A5"/>
    <w:rsid w:val="0072213A"/>
    <w:rsid w:val="00722DAF"/>
    <w:rsid w:val="00727FE6"/>
    <w:rsid w:val="007343C8"/>
    <w:rsid w:val="00734D68"/>
    <w:rsid w:val="00743641"/>
    <w:rsid w:val="0074391F"/>
    <w:rsid w:val="0074410A"/>
    <w:rsid w:val="00745A76"/>
    <w:rsid w:val="00752347"/>
    <w:rsid w:val="00757232"/>
    <w:rsid w:val="00762513"/>
    <w:rsid w:val="00765029"/>
    <w:rsid w:val="007734ED"/>
    <w:rsid w:val="00774CE5"/>
    <w:rsid w:val="0078237D"/>
    <w:rsid w:val="007843A1"/>
    <w:rsid w:val="0078443C"/>
    <w:rsid w:val="007860CE"/>
    <w:rsid w:val="00791073"/>
    <w:rsid w:val="00791F78"/>
    <w:rsid w:val="0079550A"/>
    <w:rsid w:val="007A05E8"/>
    <w:rsid w:val="007A320B"/>
    <w:rsid w:val="007A48B5"/>
    <w:rsid w:val="007B5D3D"/>
    <w:rsid w:val="007C26D0"/>
    <w:rsid w:val="007C2A76"/>
    <w:rsid w:val="007C3863"/>
    <w:rsid w:val="007C46FE"/>
    <w:rsid w:val="007D1316"/>
    <w:rsid w:val="007D3EBD"/>
    <w:rsid w:val="007D46B0"/>
    <w:rsid w:val="007E15D1"/>
    <w:rsid w:val="007E2A13"/>
    <w:rsid w:val="007E7316"/>
    <w:rsid w:val="007F343C"/>
    <w:rsid w:val="007F4532"/>
    <w:rsid w:val="007F72CA"/>
    <w:rsid w:val="00804B87"/>
    <w:rsid w:val="0080664E"/>
    <w:rsid w:val="008107B2"/>
    <w:rsid w:val="008166BA"/>
    <w:rsid w:val="0082323A"/>
    <w:rsid w:val="00827CFF"/>
    <w:rsid w:val="00831426"/>
    <w:rsid w:val="00833300"/>
    <w:rsid w:val="008352B3"/>
    <w:rsid w:val="00835E23"/>
    <w:rsid w:val="00840AD0"/>
    <w:rsid w:val="00840F11"/>
    <w:rsid w:val="00841189"/>
    <w:rsid w:val="008415C0"/>
    <w:rsid w:val="00841ECD"/>
    <w:rsid w:val="00842E66"/>
    <w:rsid w:val="008500AF"/>
    <w:rsid w:val="00854980"/>
    <w:rsid w:val="00855548"/>
    <w:rsid w:val="00856040"/>
    <w:rsid w:val="00864BA4"/>
    <w:rsid w:val="00865AEE"/>
    <w:rsid w:val="00874F22"/>
    <w:rsid w:val="008763FE"/>
    <w:rsid w:val="00886500"/>
    <w:rsid w:val="00890D98"/>
    <w:rsid w:val="008A2F79"/>
    <w:rsid w:val="008B4078"/>
    <w:rsid w:val="008B655C"/>
    <w:rsid w:val="008B6601"/>
    <w:rsid w:val="008C2921"/>
    <w:rsid w:val="008C5005"/>
    <w:rsid w:val="008F1B32"/>
    <w:rsid w:val="008F27D1"/>
    <w:rsid w:val="008F3054"/>
    <w:rsid w:val="008F56FE"/>
    <w:rsid w:val="00901DEF"/>
    <w:rsid w:val="00903B26"/>
    <w:rsid w:val="00912F87"/>
    <w:rsid w:val="00926135"/>
    <w:rsid w:val="00930059"/>
    <w:rsid w:val="00930580"/>
    <w:rsid w:val="00930EF4"/>
    <w:rsid w:val="00941FF7"/>
    <w:rsid w:val="00943CA1"/>
    <w:rsid w:val="0094614D"/>
    <w:rsid w:val="009512B7"/>
    <w:rsid w:val="00951A20"/>
    <w:rsid w:val="00951B6F"/>
    <w:rsid w:val="00955D74"/>
    <w:rsid w:val="0096043D"/>
    <w:rsid w:val="009607C0"/>
    <w:rsid w:val="00961278"/>
    <w:rsid w:val="00963469"/>
    <w:rsid w:val="00966F5E"/>
    <w:rsid w:val="00967D20"/>
    <w:rsid w:val="00971089"/>
    <w:rsid w:val="0097336E"/>
    <w:rsid w:val="009741A4"/>
    <w:rsid w:val="0097523A"/>
    <w:rsid w:val="009824E5"/>
    <w:rsid w:val="00987D3E"/>
    <w:rsid w:val="009A2FE6"/>
    <w:rsid w:val="009A4A26"/>
    <w:rsid w:val="009B1B23"/>
    <w:rsid w:val="009B5B97"/>
    <w:rsid w:val="009B68E2"/>
    <w:rsid w:val="009C2915"/>
    <w:rsid w:val="009D1B5B"/>
    <w:rsid w:val="009E53E9"/>
    <w:rsid w:val="009E70E6"/>
    <w:rsid w:val="009F2F49"/>
    <w:rsid w:val="009F5B8F"/>
    <w:rsid w:val="00A002DD"/>
    <w:rsid w:val="00A02AD1"/>
    <w:rsid w:val="00A06855"/>
    <w:rsid w:val="00A1440B"/>
    <w:rsid w:val="00A15721"/>
    <w:rsid w:val="00A17C98"/>
    <w:rsid w:val="00A24323"/>
    <w:rsid w:val="00A24EB3"/>
    <w:rsid w:val="00A27C96"/>
    <w:rsid w:val="00A31984"/>
    <w:rsid w:val="00A33B39"/>
    <w:rsid w:val="00A35904"/>
    <w:rsid w:val="00A44133"/>
    <w:rsid w:val="00A44FA0"/>
    <w:rsid w:val="00A4703D"/>
    <w:rsid w:val="00A47276"/>
    <w:rsid w:val="00A500D5"/>
    <w:rsid w:val="00A50701"/>
    <w:rsid w:val="00A515DF"/>
    <w:rsid w:val="00A554E7"/>
    <w:rsid w:val="00A62C0D"/>
    <w:rsid w:val="00A64D69"/>
    <w:rsid w:val="00A6509F"/>
    <w:rsid w:val="00A740E8"/>
    <w:rsid w:val="00A7414B"/>
    <w:rsid w:val="00A773BF"/>
    <w:rsid w:val="00A7763D"/>
    <w:rsid w:val="00A82716"/>
    <w:rsid w:val="00A84E0B"/>
    <w:rsid w:val="00A910B8"/>
    <w:rsid w:val="00A94293"/>
    <w:rsid w:val="00AA256E"/>
    <w:rsid w:val="00AA4480"/>
    <w:rsid w:val="00AB4C46"/>
    <w:rsid w:val="00AC15C6"/>
    <w:rsid w:val="00AC675B"/>
    <w:rsid w:val="00AC6B7F"/>
    <w:rsid w:val="00AD201F"/>
    <w:rsid w:val="00AD52A8"/>
    <w:rsid w:val="00AD6E42"/>
    <w:rsid w:val="00AE437D"/>
    <w:rsid w:val="00AF0FD6"/>
    <w:rsid w:val="00AF4DCC"/>
    <w:rsid w:val="00AF7D6E"/>
    <w:rsid w:val="00B00034"/>
    <w:rsid w:val="00B026C5"/>
    <w:rsid w:val="00B02CC9"/>
    <w:rsid w:val="00B05D8E"/>
    <w:rsid w:val="00B07928"/>
    <w:rsid w:val="00B1147E"/>
    <w:rsid w:val="00B148C2"/>
    <w:rsid w:val="00B15F8B"/>
    <w:rsid w:val="00B1699E"/>
    <w:rsid w:val="00B17E2C"/>
    <w:rsid w:val="00B25CD0"/>
    <w:rsid w:val="00B34DA1"/>
    <w:rsid w:val="00B35282"/>
    <w:rsid w:val="00B356E5"/>
    <w:rsid w:val="00B4024B"/>
    <w:rsid w:val="00B56767"/>
    <w:rsid w:val="00B64C1F"/>
    <w:rsid w:val="00B65BAA"/>
    <w:rsid w:val="00B6659D"/>
    <w:rsid w:val="00B66EF1"/>
    <w:rsid w:val="00B670BF"/>
    <w:rsid w:val="00B70709"/>
    <w:rsid w:val="00B70958"/>
    <w:rsid w:val="00B71A01"/>
    <w:rsid w:val="00B77086"/>
    <w:rsid w:val="00B800A6"/>
    <w:rsid w:val="00B8139F"/>
    <w:rsid w:val="00B81F77"/>
    <w:rsid w:val="00B83A0D"/>
    <w:rsid w:val="00B90FD9"/>
    <w:rsid w:val="00B93CD5"/>
    <w:rsid w:val="00B9443D"/>
    <w:rsid w:val="00BA234D"/>
    <w:rsid w:val="00BA3808"/>
    <w:rsid w:val="00BB3781"/>
    <w:rsid w:val="00BB40F9"/>
    <w:rsid w:val="00BC16C9"/>
    <w:rsid w:val="00BC1E90"/>
    <w:rsid w:val="00BC435A"/>
    <w:rsid w:val="00BC4D12"/>
    <w:rsid w:val="00BC5E6A"/>
    <w:rsid w:val="00BD25AE"/>
    <w:rsid w:val="00BD32F5"/>
    <w:rsid w:val="00BE006E"/>
    <w:rsid w:val="00BE0BF7"/>
    <w:rsid w:val="00BF022B"/>
    <w:rsid w:val="00BF2C60"/>
    <w:rsid w:val="00BF32EF"/>
    <w:rsid w:val="00BF3674"/>
    <w:rsid w:val="00C04E6E"/>
    <w:rsid w:val="00C07ECC"/>
    <w:rsid w:val="00C1096F"/>
    <w:rsid w:val="00C157F6"/>
    <w:rsid w:val="00C20F9F"/>
    <w:rsid w:val="00C23453"/>
    <w:rsid w:val="00C278E4"/>
    <w:rsid w:val="00C313F7"/>
    <w:rsid w:val="00C33EB4"/>
    <w:rsid w:val="00C36F9F"/>
    <w:rsid w:val="00C4018C"/>
    <w:rsid w:val="00C42B0C"/>
    <w:rsid w:val="00C45671"/>
    <w:rsid w:val="00C45E25"/>
    <w:rsid w:val="00C50C7C"/>
    <w:rsid w:val="00C51A30"/>
    <w:rsid w:val="00C64DB5"/>
    <w:rsid w:val="00C65C92"/>
    <w:rsid w:val="00C66E04"/>
    <w:rsid w:val="00C742E7"/>
    <w:rsid w:val="00C81761"/>
    <w:rsid w:val="00C863A8"/>
    <w:rsid w:val="00C92935"/>
    <w:rsid w:val="00C948B3"/>
    <w:rsid w:val="00C94E78"/>
    <w:rsid w:val="00CA1B91"/>
    <w:rsid w:val="00CA2604"/>
    <w:rsid w:val="00CA3B80"/>
    <w:rsid w:val="00CA4DB2"/>
    <w:rsid w:val="00CA5546"/>
    <w:rsid w:val="00CA7851"/>
    <w:rsid w:val="00CB016F"/>
    <w:rsid w:val="00CB3CEB"/>
    <w:rsid w:val="00CB5F4D"/>
    <w:rsid w:val="00CB7157"/>
    <w:rsid w:val="00CC09B1"/>
    <w:rsid w:val="00CD4934"/>
    <w:rsid w:val="00CD6D18"/>
    <w:rsid w:val="00CE50C6"/>
    <w:rsid w:val="00D01F78"/>
    <w:rsid w:val="00D114AC"/>
    <w:rsid w:val="00D1220F"/>
    <w:rsid w:val="00D21B55"/>
    <w:rsid w:val="00D23695"/>
    <w:rsid w:val="00D240BB"/>
    <w:rsid w:val="00D307C1"/>
    <w:rsid w:val="00D32EB7"/>
    <w:rsid w:val="00D40B98"/>
    <w:rsid w:val="00D430FF"/>
    <w:rsid w:val="00D432C6"/>
    <w:rsid w:val="00D43F36"/>
    <w:rsid w:val="00D472C6"/>
    <w:rsid w:val="00D47D40"/>
    <w:rsid w:val="00D61407"/>
    <w:rsid w:val="00D61991"/>
    <w:rsid w:val="00D77442"/>
    <w:rsid w:val="00D80750"/>
    <w:rsid w:val="00D83403"/>
    <w:rsid w:val="00D85283"/>
    <w:rsid w:val="00D91B08"/>
    <w:rsid w:val="00D975DB"/>
    <w:rsid w:val="00D978EB"/>
    <w:rsid w:val="00DA21A1"/>
    <w:rsid w:val="00DA371E"/>
    <w:rsid w:val="00DB1160"/>
    <w:rsid w:val="00DB4033"/>
    <w:rsid w:val="00DB4B49"/>
    <w:rsid w:val="00DC6F6F"/>
    <w:rsid w:val="00DC7A05"/>
    <w:rsid w:val="00DD5D40"/>
    <w:rsid w:val="00DE0677"/>
    <w:rsid w:val="00DE31FD"/>
    <w:rsid w:val="00DE3DEB"/>
    <w:rsid w:val="00DE44C6"/>
    <w:rsid w:val="00DE6723"/>
    <w:rsid w:val="00DF0D84"/>
    <w:rsid w:val="00DF31A2"/>
    <w:rsid w:val="00E03B27"/>
    <w:rsid w:val="00E064D1"/>
    <w:rsid w:val="00E1107E"/>
    <w:rsid w:val="00E111B2"/>
    <w:rsid w:val="00E202BC"/>
    <w:rsid w:val="00E20FFC"/>
    <w:rsid w:val="00E2212A"/>
    <w:rsid w:val="00E2679E"/>
    <w:rsid w:val="00E30A07"/>
    <w:rsid w:val="00E453B1"/>
    <w:rsid w:val="00E63E13"/>
    <w:rsid w:val="00E71C89"/>
    <w:rsid w:val="00E77645"/>
    <w:rsid w:val="00E87A66"/>
    <w:rsid w:val="00E96604"/>
    <w:rsid w:val="00EA1AC0"/>
    <w:rsid w:val="00EA2F62"/>
    <w:rsid w:val="00EA59FC"/>
    <w:rsid w:val="00EA7A7B"/>
    <w:rsid w:val="00EB4C22"/>
    <w:rsid w:val="00EC1F17"/>
    <w:rsid w:val="00EC3084"/>
    <w:rsid w:val="00EC4BE9"/>
    <w:rsid w:val="00EC7850"/>
    <w:rsid w:val="00ED1F31"/>
    <w:rsid w:val="00ED2887"/>
    <w:rsid w:val="00ED364E"/>
    <w:rsid w:val="00ED3A52"/>
    <w:rsid w:val="00ED68CD"/>
    <w:rsid w:val="00EE3FF6"/>
    <w:rsid w:val="00EE5FEB"/>
    <w:rsid w:val="00EE7345"/>
    <w:rsid w:val="00EF683E"/>
    <w:rsid w:val="00EF6BAA"/>
    <w:rsid w:val="00EF7A60"/>
    <w:rsid w:val="00F018A9"/>
    <w:rsid w:val="00F04F09"/>
    <w:rsid w:val="00F07F29"/>
    <w:rsid w:val="00F13C87"/>
    <w:rsid w:val="00F15331"/>
    <w:rsid w:val="00F15C47"/>
    <w:rsid w:val="00F1624B"/>
    <w:rsid w:val="00F17571"/>
    <w:rsid w:val="00F2051E"/>
    <w:rsid w:val="00F241CD"/>
    <w:rsid w:val="00F25CDA"/>
    <w:rsid w:val="00F32259"/>
    <w:rsid w:val="00F34433"/>
    <w:rsid w:val="00F346FB"/>
    <w:rsid w:val="00F34935"/>
    <w:rsid w:val="00F37A4B"/>
    <w:rsid w:val="00F444CA"/>
    <w:rsid w:val="00F44854"/>
    <w:rsid w:val="00F52E65"/>
    <w:rsid w:val="00F54249"/>
    <w:rsid w:val="00F54678"/>
    <w:rsid w:val="00F54DCC"/>
    <w:rsid w:val="00F64A6A"/>
    <w:rsid w:val="00F666EB"/>
    <w:rsid w:val="00F66B4F"/>
    <w:rsid w:val="00F70771"/>
    <w:rsid w:val="00F71B33"/>
    <w:rsid w:val="00F804EB"/>
    <w:rsid w:val="00F806A8"/>
    <w:rsid w:val="00F81401"/>
    <w:rsid w:val="00F822C3"/>
    <w:rsid w:val="00F866C9"/>
    <w:rsid w:val="00F943DA"/>
    <w:rsid w:val="00F95B30"/>
    <w:rsid w:val="00FA04D6"/>
    <w:rsid w:val="00FA364A"/>
    <w:rsid w:val="00FA4CF6"/>
    <w:rsid w:val="00FA5600"/>
    <w:rsid w:val="00FA6855"/>
    <w:rsid w:val="00FA691E"/>
    <w:rsid w:val="00FB171D"/>
    <w:rsid w:val="00FB610D"/>
    <w:rsid w:val="00FB6267"/>
    <w:rsid w:val="00FB73A4"/>
    <w:rsid w:val="00FC2C7B"/>
    <w:rsid w:val="00FC3880"/>
    <w:rsid w:val="00FC7BD4"/>
    <w:rsid w:val="00FD2423"/>
    <w:rsid w:val="00FD43FD"/>
    <w:rsid w:val="00FD60D0"/>
    <w:rsid w:val="00FE215F"/>
    <w:rsid w:val="00FE438C"/>
    <w:rsid w:val="00FF18E4"/>
    <w:rsid w:val="00FF2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DDC89E"/>
  <w15:docId w15:val="{5452503E-2851-4954-8547-C96FB99CF4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022D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A554E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117A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31426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5B9BD5" w:themeColor="accent1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831426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unhideWhenUsed/>
    <w:qFormat/>
    <w:rsid w:val="00831426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rsid w:val="00507CBE"/>
    <w:rPr>
      <w:rFonts w:ascii="Times New Roman" w:hAnsi="Times New Roman" w:cs="Times New Roman"/>
    </w:rPr>
  </w:style>
  <w:style w:type="paragraph" w:styleId="a3">
    <w:name w:val="Normal (Web)"/>
    <w:basedOn w:val="a"/>
    <w:uiPriority w:val="99"/>
    <w:rsid w:val="00507CBE"/>
  </w:style>
  <w:style w:type="paragraph" w:styleId="a4">
    <w:name w:val="List Paragraph"/>
    <w:basedOn w:val="a"/>
    <w:link w:val="a5"/>
    <w:uiPriority w:val="34"/>
    <w:qFormat/>
    <w:rsid w:val="00507CB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pple-style-span">
    <w:name w:val="apple-style-span"/>
    <w:rsid w:val="00507CBE"/>
  </w:style>
  <w:style w:type="table" w:styleId="a6">
    <w:name w:val="Table Grid"/>
    <w:basedOn w:val="a1"/>
    <w:uiPriority w:val="59"/>
    <w:rsid w:val="00DD5D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Placeholder Text"/>
    <w:basedOn w:val="a0"/>
    <w:uiPriority w:val="99"/>
    <w:semiHidden/>
    <w:rsid w:val="003C361B"/>
    <w:rPr>
      <w:color w:val="808080"/>
    </w:rPr>
  </w:style>
  <w:style w:type="character" w:customStyle="1" w:styleId="spanlink">
    <w:name w:val="spanlink"/>
    <w:basedOn w:val="a0"/>
    <w:rsid w:val="001F6D3A"/>
  </w:style>
  <w:style w:type="character" w:styleId="a8">
    <w:name w:val="Hyperlink"/>
    <w:basedOn w:val="a0"/>
    <w:uiPriority w:val="99"/>
    <w:unhideWhenUsed/>
    <w:rsid w:val="00096DDF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096DDF"/>
    <w:rPr>
      <w:color w:val="605E5C"/>
      <w:shd w:val="clear" w:color="auto" w:fill="E1DFDD"/>
    </w:rPr>
  </w:style>
  <w:style w:type="character" w:styleId="a9">
    <w:name w:val="FollowedHyperlink"/>
    <w:basedOn w:val="a0"/>
    <w:uiPriority w:val="99"/>
    <w:semiHidden/>
    <w:unhideWhenUsed/>
    <w:rsid w:val="005D27EA"/>
    <w:rPr>
      <w:color w:val="954F72" w:themeColor="followedHyperlink"/>
      <w:u w:val="single"/>
    </w:rPr>
  </w:style>
  <w:style w:type="paragraph" w:styleId="aa">
    <w:name w:val="header"/>
    <w:basedOn w:val="a"/>
    <w:link w:val="ab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0B487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0B487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e">
    <w:name w:val="Strong"/>
    <w:basedOn w:val="a0"/>
    <w:uiPriority w:val="22"/>
    <w:qFormat/>
    <w:rsid w:val="00762513"/>
    <w:rPr>
      <w:b/>
      <w:bCs/>
    </w:rPr>
  </w:style>
  <w:style w:type="paragraph" w:customStyle="1" w:styleId="richfactdown-paragraph">
    <w:name w:val="richfactdown-paragraph"/>
    <w:basedOn w:val="a"/>
    <w:rsid w:val="004A3DE3"/>
    <w:pPr>
      <w:spacing w:before="100" w:beforeAutospacing="1" w:after="100" w:afterAutospacing="1"/>
    </w:pPr>
  </w:style>
  <w:style w:type="paragraph" w:customStyle="1" w:styleId="futurismarkdown-paragraph">
    <w:name w:val="futurismarkdown-paragraph"/>
    <w:basedOn w:val="a"/>
    <w:rsid w:val="004A3DE3"/>
    <w:pPr>
      <w:spacing w:before="100" w:beforeAutospacing="1" w:after="100" w:afterAutospacing="1"/>
    </w:pPr>
  </w:style>
  <w:style w:type="character" w:customStyle="1" w:styleId="a5">
    <w:name w:val="Абзац списка Знак"/>
    <w:link w:val="a4"/>
    <w:uiPriority w:val="34"/>
    <w:rsid w:val="00DC7A05"/>
    <w:rPr>
      <w:rFonts w:ascii="Calibri" w:eastAsia="Calibri" w:hAnsi="Calibri" w:cs="Times New Roman"/>
      <w:lang w:val="x-none"/>
    </w:rPr>
  </w:style>
  <w:style w:type="character" w:customStyle="1" w:styleId="u-tb-none">
    <w:name w:val="u-tb-none"/>
    <w:basedOn w:val="a0"/>
    <w:rsid w:val="00BD32F5"/>
  </w:style>
  <w:style w:type="character" w:customStyle="1" w:styleId="30">
    <w:name w:val="Заголовок 3 Знак"/>
    <w:basedOn w:val="a0"/>
    <w:link w:val="3"/>
    <w:uiPriority w:val="9"/>
    <w:semiHidden/>
    <w:rsid w:val="00831426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31426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rsid w:val="00831426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A554E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paragraph" w:styleId="af">
    <w:name w:val="Balloon Text"/>
    <w:basedOn w:val="a"/>
    <w:link w:val="af0"/>
    <w:uiPriority w:val="99"/>
    <w:semiHidden/>
    <w:unhideWhenUsed/>
    <w:rsid w:val="006F2DD3"/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6F2DD3"/>
    <w:rPr>
      <w:rFonts w:ascii="Segoe UI" w:eastAsia="Times New Roman" w:hAnsi="Segoe UI" w:cs="Segoe UI"/>
      <w:sz w:val="18"/>
      <w:szCs w:val="18"/>
      <w:lang w:eastAsia="ru-RU"/>
    </w:rPr>
  </w:style>
  <w:style w:type="table" w:customStyle="1" w:styleId="12">
    <w:name w:val="Сетка таблицы1"/>
    <w:basedOn w:val="a1"/>
    <w:next w:val="a6"/>
    <w:rsid w:val="003C5293"/>
    <w:pPr>
      <w:spacing w:after="0" w:line="240" w:lineRule="auto"/>
    </w:pPr>
    <w:rPr>
      <w:rFonts w:ascii="Calibri" w:eastAsia="MS Mincho" w:hAnsi="Calibri" w:cs="Arial"/>
      <w:lang w:eastAsia="ja-JP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1">
    <w:name w:val="page number"/>
    <w:basedOn w:val="a0"/>
    <w:uiPriority w:val="99"/>
    <w:semiHidden/>
    <w:unhideWhenUsed/>
    <w:rsid w:val="00F13C87"/>
  </w:style>
  <w:style w:type="character" w:customStyle="1" w:styleId="20">
    <w:name w:val="Заголовок 2 Знак"/>
    <w:basedOn w:val="a0"/>
    <w:link w:val="2"/>
    <w:uiPriority w:val="9"/>
    <w:semiHidden/>
    <w:rsid w:val="005117A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ru-RU"/>
    </w:rPr>
  </w:style>
  <w:style w:type="character" w:styleId="af2">
    <w:name w:val="Unresolved Mention"/>
    <w:basedOn w:val="a0"/>
    <w:uiPriority w:val="99"/>
    <w:semiHidden/>
    <w:unhideWhenUsed/>
    <w:rsid w:val="00C948B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61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70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95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3755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537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21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3227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37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513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431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43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56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694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652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177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0784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436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38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616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30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00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07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7622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4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5852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002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599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50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20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671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698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115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82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454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604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117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54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202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617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350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468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11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1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72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66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62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88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6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1189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928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252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8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30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5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922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9410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97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084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7500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36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28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2361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99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4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8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34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9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158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9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88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62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36209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792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897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4459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78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914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212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0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0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176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2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8619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8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77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7599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02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79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045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5326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05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57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6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7939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4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491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619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9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579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1108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65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866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291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0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7125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99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06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968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7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14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17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410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76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73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2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123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605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8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468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742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208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5816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59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4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1025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26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588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3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437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435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3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94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92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5663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E7F965-2911-4469-A5A8-47C9F15D1B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287</TotalTime>
  <Pages>18</Pages>
  <Words>3250</Words>
  <Characters>18528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21735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Дьякова Татьяна Юрьевна</dc:creator>
  <cp:lastModifiedBy>Alex M</cp:lastModifiedBy>
  <cp:revision>37</cp:revision>
  <cp:lastPrinted>2025-01-30T14:26:00Z</cp:lastPrinted>
  <dcterms:created xsi:type="dcterms:W3CDTF">2025-02-27T14:20:00Z</dcterms:created>
  <dcterms:modified xsi:type="dcterms:W3CDTF">2025-03-11T09:31:00Z</dcterms:modified>
</cp:coreProperties>
</file>